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FA035" w14:textId="77777777" w:rsidR="002F3119" w:rsidRDefault="002F3119" w:rsidP="002F3119">
      <w:pPr>
        <w:jc w:val="center"/>
        <w:rPr>
          <w:rFonts w:ascii="Palatino Linotype" w:hAnsi="Palatino Linotype"/>
          <w:b/>
          <w:szCs w:val="20"/>
        </w:rPr>
      </w:pPr>
      <w:r w:rsidRPr="009F50B6">
        <w:rPr>
          <w:rFonts w:ascii="Palatino Linotype" w:hAnsi="Palatino Linotype"/>
          <w:b/>
          <w:szCs w:val="20"/>
        </w:rPr>
        <w:t xml:space="preserve">MÜDÜR YARDIMCISININ </w:t>
      </w:r>
    </w:p>
    <w:p w14:paraId="60E1B97D" w14:textId="77777777" w:rsidR="002F3119" w:rsidRDefault="002F3119" w:rsidP="002F3119">
      <w:pPr>
        <w:jc w:val="center"/>
        <w:rPr>
          <w:rFonts w:ascii="Palatino Linotype" w:hAnsi="Palatino Linotype"/>
          <w:b/>
          <w:szCs w:val="20"/>
        </w:rPr>
      </w:pPr>
      <w:r w:rsidRPr="009F50B6">
        <w:rPr>
          <w:rFonts w:ascii="Palatino Linotype" w:hAnsi="Palatino Linotype"/>
          <w:b/>
          <w:szCs w:val="20"/>
        </w:rPr>
        <w:t>G</w:t>
      </w:r>
      <w:r>
        <w:rPr>
          <w:rFonts w:ascii="Palatino Linotype" w:hAnsi="Palatino Linotype"/>
          <w:b/>
          <w:szCs w:val="20"/>
        </w:rPr>
        <w:t>ÖREV, YETKİ VE SORUMLULUKLARI</w:t>
      </w:r>
    </w:p>
    <w:p w14:paraId="4E95DF02" w14:textId="77777777" w:rsidR="002F3119" w:rsidRDefault="002F3119" w:rsidP="002F3119">
      <w:pPr>
        <w:jc w:val="center"/>
        <w:rPr>
          <w:rFonts w:ascii="Palatino Linotype" w:hAnsi="Palatino Linotype"/>
          <w:b/>
          <w:szCs w:val="20"/>
        </w:rPr>
      </w:pPr>
    </w:p>
    <w:p w14:paraId="66991E19" w14:textId="77777777" w:rsidR="002F3119" w:rsidRDefault="002F3119" w:rsidP="002F3119">
      <w:pPr>
        <w:jc w:val="center"/>
        <w:rPr>
          <w:rFonts w:ascii="Palatino Linotype" w:hAnsi="Palatino Linotype"/>
          <w:b/>
          <w:szCs w:val="20"/>
        </w:rPr>
      </w:pPr>
    </w:p>
    <w:p w14:paraId="1B24A523" w14:textId="77777777" w:rsidR="002F3119" w:rsidRPr="009F50B6" w:rsidRDefault="002F3119" w:rsidP="002F3119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9F50B6">
        <w:rPr>
          <w:rFonts w:ascii="Palatino Linotype" w:hAnsi="Palatino Linotype"/>
          <w:b/>
          <w:sz w:val="20"/>
          <w:szCs w:val="20"/>
        </w:rPr>
        <w:t>Tanım</w:t>
      </w:r>
      <w:r>
        <w:rPr>
          <w:rFonts w:ascii="Palatino Linotype" w:hAnsi="Palatino Linotype"/>
          <w:b/>
          <w:sz w:val="20"/>
          <w:szCs w:val="20"/>
        </w:rPr>
        <w:t xml:space="preserve">: </w:t>
      </w:r>
      <w:r>
        <w:rPr>
          <w:rFonts w:ascii="Palatino Linotype" w:hAnsi="Palatino Linotype"/>
          <w:sz w:val="20"/>
          <w:szCs w:val="20"/>
        </w:rPr>
        <w:t>Eskişehir Teknik</w:t>
      </w:r>
      <w:r w:rsidR="00D61496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Ü</w:t>
      </w:r>
      <w:r w:rsidRPr="009F50B6">
        <w:rPr>
          <w:rFonts w:ascii="Palatino Linotype" w:hAnsi="Palatino Linotype"/>
          <w:sz w:val="20"/>
          <w:szCs w:val="20"/>
        </w:rPr>
        <w:t xml:space="preserve">niversitesi üst yönetimi tarafından belirlenen amaç ve ilkelere uygun olarak; </w:t>
      </w:r>
      <w:r w:rsidRPr="002F3119">
        <w:rPr>
          <w:rFonts w:ascii="Palatino Linotype" w:hAnsi="Palatino Linotype"/>
          <w:b/>
          <w:sz w:val="20"/>
          <w:szCs w:val="20"/>
        </w:rPr>
        <w:t>Meslek Yüksekokulunun</w:t>
      </w:r>
      <w:r w:rsidRPr="006D646E">
        <w:rPr>
          <w:rFonts w:ascii="Palatino Linotype" w:hAnsi="Palatino Linotype"/>
          <w:b/>
          <w:sz w:val="20"/>
          <w:szCs w:val="20"/>
        </w:rPr>
        <w:t xml:space="preserve"> vizyonu, misyonu doğrultusunda eğitim ve öğretimi gerçekleştirmek için gerekli tüm faaliyetlerini</w:t>
      </w:r>
      <w:r>
        <w:rPr>
          <w:rFonts w:ascii="Palatino Linotype" w:hAnsi="Palatino Linotype"/>
          <w:b/>
          <w:sz w:val="20"/>
          <w:szCs w:val="20"/>
        </w:rPr>
        <w:t>n</w:t>
      </w:r>
      <w:r w:rsidRPr="009F50B6">
        <w:rPr>
          <w:rFonts w:ascii="Palatino Linotype" w:hAnsi="Palatino Linotype"/>
          <w:sz w:val="20"/>
          <w:szCs w:val="20"/>
        </w:rPr>
        <w:t xml:space="preserve"> etk</w:t>
      </w:r>
      <w:r>
        <w:rPr>
          <w:rFonts w:ascii="Palatino Linotype" w:hAnsi="Palatino Linotype"/>
          <w:sz w:val="20"/>
          <w:szCs w:val="20"/>
        </w:rPr>
        <w:t>i</w:t>
      </w:r>
      <w:r w:rsidRPr="009F50B6">
        <w:rPr>
          <w:rFonts w:ascii="Palatino Linotype" w:hAnsi="Palatino Linotype"/>
          <w:sz w:val="20"/>
          <w:szCs w:val="20"/>
        </w:rPr>
        <w:t xml:space="preserve">nlik ve verimlilik ilkelerine uygun olarak </w:t>
      </w:r>
      <w:r>
        <w:rPr>
          <w:rFonts w:ascii="Palatino Linotype" w:hAnsi="Palatino Linotype"/>
          <w:sz w:val="20"/>
          <w:szCs w:val="20"/>
        </w:rPr>
        <w:t>yürütülmesi amacıyla çalışmalar</w:t>
      </w:r>
      <w:r w:rsidRPr="009F50B6">
        <w:rPr>
          <w:rFonts w:ascii="Palatino Linotype" w:hAnsi="Palatino Linotype"/>
          <w:sz w:val="20"/>
          <w:szCs w:val="20"/>
        </w:rPr>
        <w:t xml:space="preserve"> yapmak.</w:t>
      </w:r>
    </w:p>
    <w:p w14:paraId="67DFF373" w14:textId="77777777" w:rsidR="002F3119" w:rsidRDefault="002F3119" w:rsidP="002F3119">
      <w:pPr>
        <w:spacing w:line="360" w:lineRule="auto"/>
        <w:jc w:val="both"/>
        <w:rPr>
          <w:rFonts w:ascii="Palatino Linotype" w:hAnsi="Palatino Linotype"/>
          <w:b/>
          <w:sz w:val="20"/>
          <w:szCs w:val="20"/>
        </w:rPr>
      </w:pPr>
    </w:p>
    <w:p w14:paraId="158B6469" w14:textId="77777777" w:rsidR="002F3119" w:rsidRPr="009F50B6" w:rsidRDefault="002F3119" w:rsidP="002F3119">
      <w:pPr>
        <w:spacing w:line="360" w:lineRule="auto"/>
        <w:jc w:val="both"/>
        <w:rPr>
          <w:rFonts w:ascii="Palatino Linotype" w:hAnsi="Palatino Linotype"/>
          <w:b/>
          <w:sz w:val="20"/>
          <w:szCs w:val="20"/>
        </w:rPr>
      </w:pPr>
      <w:r w:rsidRPr="009F50B6">
        <w:rPr>
          <w:rFonts w:ascii="Palatino Linotype" w:hAnsi="Palatino Linotype"/>
          <w:b/>
          <w:sz w:val="20"/>
          <w:szCs w:val="20"/>
        </w:rPr>
        <w:t>Görev</w:t>
      </w:r>
      <w:r>
        <w:rPr>
          <w:rFonts w:ascii="Palatino Linotype" w:hAnsi="Palatino Linotype"/>
          <w:b/>
          <w:sz w:val="20"/>
          <w:szCs w:val="20"/>
        </w:rPr>
        <w:t>ler</w:t>
      </w:r>
      <w:r w:rsidRPr="009F50B6">
        <w:rPr>
          <w:rFonts w:ascii="Palatino Linotype" w:hAnsi="Palatino Linotype"/>
          <w:b/>
          <w:sz w:val="20"/>
          <w:szCs w:val="20"/>
        </w:rPr>
        <w:t>:</w:t>
      </w:r>
    </w:p>
    <w:p w14:paraId="1F97DD9F" w14:textId="77777777" w:rsidR="002F3119" w:rsidRPr="009F50B6" w:rsidRDefault="002F3119" w:rsidP="002F3119">
      <w:pPr>
        <w:pStyle w:val="ListeParagraf"/>
        <w:numPr>
          <w:ilvl w:val="0"/>
          <w:numId w:val="1"/>
        </w:numPr>
        <w:spacing w:after="120" w:line="360" w:lineRule="auto"/>
        <w:ind w:left="426" w:hanging="357"/>
        <w:jc w:val="both"/>
        <w:rPr>
          <w:rFonts w:ascii="Palatino Linotype" w:hAnsi="Palatino Linotype"/>
          <w:sz w:val="20"/>
          <w:szCs w:val="20"/>
        </w:rPr>
      </w:pPr>
      <w:r w:rsidRPr="009F50B6">
        <w:rPr>
          <w:rFonts w:ascii="Palatino Linotype" w:hAnsi="Palatino Linotype"/>
          <w:sz w:val="20"/>
          <w:szCs w:val="20"/>
        </w:rPr>
        <w:t xml:space="preserve">Birimin tüm sevk ve idaresinde Yüksekokul Müdürüne birinci derecede </w:t>
      </w:r>
      <w:r w:rsidRPr="009F50B6">
        <w:rPr>
          <w:rFonts w:ascii="Palatino Linotype" w:hAnsi="Palatino Linotype"/>
          <w:b/>
          <w:sz w:val="20"/>
          <w:szCs w:val="20"/>
        </w:rPr>
        <w:t>yardımcı</w:t>
      </w:r>
      <w:r w:rsidRPr="009F50B6">
        <w:rPr>
          <w:rFonts w:ascii="Palatino Linotype" w:hAnsi="Palatino Linotype"/>
          <w:sz w:val="20"/>
          <w:szCs w:val="20"/>
        </w:rPr>
        <w:t xml:space="preserve"> olmak.</w:t>
      </w:r>
    </w:p>
    <w:p w14:paraId="201DEF8F" w14:textId="77777777" w:rsidR="002F3119" w:rsidRDefault="002F3119" w:rsidP="002F3119">
      <w:pPr>
        <w:pStyle w:val="ListeParagraf"/>
        <w:numPr>
          <w:ilvl w:val="0"/>
          <w:numId w:val="1"/>
        </w:numPr>
        <w:spacing w:after="120" w:line="360" w:lineRule="auto"/>
        <w:ind w:left="426" w:hanging="357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Müdürün</w:t>
      </w:r>
      <w:r w:rsidRPr="009F50B6">
        <w:rPr>
          <w:rFonts w:ascii="Palatino Linotype" w:hAnsi="Palatino Linotype"/>
          <w:sz w:val="20"/>
          <w:szCs w:val="20"/>
        </w:rPr>
        <w:t xml:space="preserve"> olmadığı zamanlarda yerine </w:t>
      </w:r>
      <w:r w:rsidRPr="009F50B6">
        <w:rPr>
          <w:rFonts w:ascii="Palatino Linotype" w:hAnsi="Palatino Linotype"/>
          <w:b/>
          <w:sz w:val="20"/>
          <w:szCs w:val="20"/>
        </w:rPr>
        <w:t>vekalet</w:t>
      </w:r>
      <w:r w:rsidRPr="009F50B6">
        <w:rPr>
          <w:rFonts w:ascii="Palatino Linotype" w:hAnsi="Palatino Linotype"/>
          <w:sz w:val="20"/>
          <w:szCs w:val="20"/>
        </w:rPr>
        <w:t xml:space="preserve"> etmek.</w:t>
      </w:r>
    </w:p>
    <w:p w14:paraId="377C0FC6" w14:textId="77777777" w:rsidR="002F3119" w:rsidRDefault="002F3119" w:rsidP="002F3119">
      <w:pPr>
        <w:pStyle w:val="ListeParagraf"/>
        <w:numPr>
          <w:ilvl w:val="0"/>
          <w:numId w:val="1"/>
        </w:numPr>
        <w:spacing w:after="120" w:line="360" w:lineRule="auto"/>
        <w:ind w:left="426" w:hanging="357"/>
        <w:jc w:val="both"/>
        <w:rPr>
          <w:rFonts w:ascii="Palatino Linotype" w:hAnsi="Palatino Linotype"/>
          <w:sz w:val="20"/>
          <w:szCs w:val="20"/>
        </w:rPr>
      </w:pPr>
      <w:r w:rsidRPr="004C54EC">
        <w:rPr>
          <w:rFonts w:ascii="Palatino Linotype" w:hAnsi="Palatino Linotype"/>
          <w:sz w:val="20"/>
          <w:szCs w:val="20"/>
        </w:rPr>
        <w:t xml:space="preserve">Yükseköğretim ve alanı ile ilgili </w:t>
      </w:r>
      <w:r w:rsidRPr="004C54EC">
        <w:rPr>
          <w:rFonts w:ascii="Palatino Linotype" w:hAnsi="Palatino Linotype"/>
          <w:b/>
          <w:sz w:val="20"/>
          <w:szCs w:val="20"/>
        </w:rPr>
        <w:t>yasal mevzuatı takip</w:t>
      </w:r>
      <w:r w:rsidRPr="004C54EC">
        <w:rPr>
          <w:rFonts w:ascii="Palatino Linotype" w:hAnsi="Palatino Linotype"/>
          <w:sz w:val="20"/>
          <w:szCs w:val="20"/>
        </w:rPr>
        <w:t xml:space="preserve"> etmek</w:t>
      </w:r>
    </w:p>
    <w:p w14:paraId="2D75FC11" w14:textId="77777777" w:rsidR="002F3119" w:rsidRPr="004C54EC" w:rsidRDefault="002F3119" w:rsidP="002F3119">
      <w:pPr>
        <w:pStyle w:val="ListeParagraf"/>
        <w:numPr>
          <w:ilvl w:val="0"/>
          <w:numId w:val="1"/>
        </w:numPr>
        <w:spacing w:after="120" w:line="360" w:lineRule="auto"/>
        <w:ind w:left="426" w:hanging="357"/>
        <w:jc w:val="both"/>
        <w:rPr>
          <w:rFonts w:ascii="Palatino Linotype" w:hAnsi="Palatino Linotype"/>
          <w:sz w:val="20"/>
          <w:szCs w:val="20"/>
        </w:rPr>
      </w:pPr>
      <w:r w:rsidRPr="004C54EC">
        <w:rPr>
          <w:rFonts w:ascii="Palatino Linotype" w:hAnsi="Palatino Linotype"/>
          <w:sz w:val="20"/>
          <w:szCs w:val="20"/>
        </w:rPr>
        <w:t xml:space="preserve">Yüksekokul </w:t>
      </w:r>
      <w:r>
        <w:rPr>
          <w:rFonts w:ascii="Palatino Linotype" w:hAnsi="Palatino Linotype"/>
          <w:sz w:val="20"/>
          <w:szCs w:val="20"/>
        </w:rPr>
        <w:t>i</w:t>
      </w:r>
      <w:r w:rsidRPr="004C54EC">
        <w:rPr>
          <w:rFonts w:ascii="Palatino Linotype" w:hAnsi="Palatino Linotype"/>
          <w:sz w:val="20"/>
          <w:szCs w:val="20"/>
        </w:rPr>
        <w:t xml:space="preserve">le ilgili akademik ve idari tüm ilgili iç ve dış </w:t>
      </w:r>
      <w:r w:rsidRPr="00002F03">
        <w:rPr>
          <w:rFonts w:ascii="Palatino Linotype" w:hAnsi="Palatino Linotype"/>
          <w:b/>
          <w:sz w:val="20"/>
          <w:szCs w:val="20"/>
        </w:rPr>
        <w:t>yazışmaları</w:t>
      </w:r>
      <w:r w:rsidRPr="004C54EC">
        <w:rPr>
          <w:rFonts w:ascii="Palatino Linotype" w:hAnsi="Palatino Linotype"/>
          <w:sz w:val="20"/>
          <w:szCs w:val="20"/>
        </w:rPr>
        <w:t xml:space="preserve"> yapmak.</w:t>
      </w:r>
    </w:p>
    <w:p w14:paraId="2253E98D" w14:textId="77777777" w:rsidR="002F3119" w:rsidRDefault="002F3119" w:rsidP="002F3119">
      <w:pPr>
        <w:pStyle w:val="ListeParagraf"/>
        <w:numPr>
          <w:ilvl w:val="0"/>
          <w:numId w:val="1"/>
        </w:numPr>
        <w:spacing w:after="120" w:line="360" w:lineRule="auto"/>
        <w:ind w:left="426" w:hanging="357"/>
        <w:jc w:val="both"/>
        <w:rPr>
          <w:rFonts w:ascii="Palatino Linotype" w:hAnsi="Palatino Linotype"/>
          <w:sz w:val="20"/>
          <w:szCs w:val="20"/>
        </w:rPr>
      </w:pPr>
      <w:r w:rsidRPr="004C54EC">
        <w:rPr>
          <w:rFonts w:ascii="Palatino Linotype" w:hAnsi="Palatino Linotype"/>
          <w:sz w:val="20"/>
          <w:szCs w:val="20"/>
        </w:rPr>
        <w:t xml:space="preserve">Yüksekokul içinde ve dışında </w:t>
      </w:r>
      <w:r w:rsidRPr="00664F87">
        <w:rPr>
          <w:rFonts w:ascii="Palatino Linotype" w:hAnsi="Palatino Linotype"/>
          <w:b/>
          <w:sz w:val="20"/>
          <w:szCs w:val="20"/>
        </w:rPr>
        <w:t>eş güdüm için gerekli yatay ilişkiler</w:t>
      </w:r>
      <w:r>
        <w:rPr>
          <w:rFonts w:ascii="Palatino Linotype" w:hAnsi="Palatino Linotype"/>
          <w:sz w:val="20"/>
          <w:szCs w:val="20"/>
        </w:rPr>
        <w:t>i sağlamak.</w:t>
      </w:r>
    </w:p>
    <w:p w14:paraId="083383BE" w14:textId="77777777" w:rsidR="002F3119" w:rsidRDefault="002F3119" w:rsidP="00220B17">
      <w:pPr>
        <w:pStyle w:val="ListeParagraf"/>
        <w:numPr>
          <w:ilvl w:val="1"/>
          <w:numId w:val="1"/>
        </w:numPr>
        <w:spacing w:after="0" w:line="360" w:lineRule="auto"/>
        <w:ind w:left="709" w:hanging="284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4C54EC">
        <w:rPr>
          <w:rFonts w:ascii="Palatino Linotype" w:hAnsi="Palatino Linotype"/>
          <w:sz w:val="20"/>
          <w:szCs w:val="20"/>
        </w:rPr>
        <w:t xml:space="preserve">Müdür ile tam zamanlı ve ders saati itibariyle görevli öğretim elemanları arasındaki </w:t>
      </w:r>
      <w:r w:rsidRPr="004C54EC">
        <w:rPr>
          <w:rFonts w:ascii="Palatino Linotype" w:hAnsi="Palatino Linotype"/>
          <w:b/>
          <w:sz w:val="20"/>
          <w:szCs w:val="20"/>
        </w:rPr>
        <w:t>eş güdümü</w:t>
      </w:r>
      <w:r w:rsidRPr="004C54EC">
        <w:rPr>
          <w:rFonts w:ascii="Palatino Linotype" w:hAnsi="Palatino Linotype"/>
          <w:sz w:val="20"/>
          <w:szCs w:val="20"/>
        </w:rPr>
        <w:t xml:space="preserve"> sağlamak.</w:t>
      </w:r>
    </w:p>
    <w:p w14:paraId="3B51C85F" w14:textId="77777777" w:rsidR="002F3119" w:rsidRDefault="002F3119" w:rsidP="00220B17">
      <w:pPr>
        <w:pStyle w:val="ListeParagraf"/>
        <w:numPr>
          <w:ilvl w:val="1"/>
          <w:numId w:val="1"/>
        </w:numPr>
        <w:spacing w:after="0" w:line="360" w:lineRule="auto"/>
        <w:ind w:left="709" w:hanging="284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002F03">
        <w:rPr>
          <w:rFonts w:ascii="Palatino Linotype" w:hAnsi="Palatino Linotype"/>
          <w:sz w:val="20"/>
          <w:szCs w:val="20"/>
        </w:rPr>
        <w:t xml:space="preserve">Müdürün verdiği yetkiler doğrultusunda </w:t>
      </w:r>
      <w:r>
        <w:rPr>
          <w:rFonts w:ascii="Palatino Linotype" w:hAnsi="Palatino Linotype"/>
          <w:sz w:val="20"/>
          <w:szCs w:val="20"/>
        </w:rPr>
        <w:t>Yüksekokulun</w:t>
      </w:r>
      <w:r w:rsidRPr="00002F03">
        <w:rPr>
          <w:rFonts w:ascii="Palatino Linotype" w:hAnsi="Palatino Linotype"/>
          <w:sz w:val="20"/>
          <w:szCs w:val="20"/>
        </w:rPr>
        <w:t xml:space="preserve"> teknik ve idari personeli arasında eş güdümü sağlamak ve işlerin düzenli yürütülebilmesi için </w:t>
      </w:r>
      <w:r w:rsidRPr="00664F87">
        <w:rPr>
          <w:rFonts w:ascii="Palatino Linotype" w:hAnsi="Palatino Linotype"/>
          <w:sz w:val="20"/>
          <w:szCs w:val="20"/>
        </w:rPr>
        <w:t>izinler vb</w:t>
      </w:r>
      <w:r w:rsidRPr="00002F03">
        <w:rPr>
          <w:rFonts w:ascii="Palatino Linotype" w:hAnsi="Palatino Linotype"/>
          <w:sz w:val="20"/>
          <w:szCs w:val="20"/>
        </w:rPr>
        <w:t xml:space="preserve">. hususları, koordineli bir şekilde, organize ederek </w:t>
      </w:r>
      <w:r>
        <w:rPr>
          <w:rFonts w:ascii="Palatino Linotype" w:hAnsi="Palatino Linotype"/>
          <w:sz w:val="20"/>
          <w:szCs w:val="20"/>
        </w:rPr>
        <w:t xml:space="preserve">Yüksekokulda </w:t>
      </w:r>
      <w:r w:rsidRPr="00002F03">
        <w:rPr>
          <w:rFonts w:ascii="Palatino Linotype" w:hAnsi="Palatino Linotype"/>
          <w:sz w:val="20"/>
          <w:szCs w:val="20"/>
        </w:rPr>
        <w:t>kesintisiz hizmet sağlamak.</w:t>
      </w:r>
    </w:p>
    <w:p w14:paraId="4B80AEC4" w14:textId="77777777" w:rsidR="002F3119" w:rsidRPr="00664F87" w:rsidRDefault="002F3119" w:rsidP="00220B17">
      <w:pPr>
        <w:pStyle w:val="ListeParagraf"/>
        <w:numPr>
          <w:ilvl w:val="1"/>
          <w:numId w:val="1"/>
        </w:numPr>
        <w:spacing w:after="120" w:line="360" w:lineRule="auto"/>
        <w:ind w:left="709" w:hanging="284"/>
        <w:jc w:val="both"/>
        <w:rPr>
          <w:rFonts w:ascii="Palatino Linotype" w:hAnsi="Palatino Linotype"/>
          <w:sz w:val="20"/>
          <w:szCs w:val="20"/>
        </w:rPr>
      </w:pPr>
      <w:r w:rsidRPr="00664F87">
        <w:rPr>
          <w:rFonts w:ascii="Palatino Linotype" w:hAnsi="Palatino Linotype"/>
          <w:sz w:val="20"/>
          <w:szCs w:val="20"/>
        </w:rPr>
        <w:t>İdari personelin performansı ve memnuniyetinin artması için gerekli kontrol ve düzenlemeleri yapmak.</w:t>
      </w:r>
    </w:p>
    <w:p w14:paraId="22BD6F45" w14:textId="77777777" w:rsidR="002F3119" w:rsidRPr="009F50B6" w:rsidRDefault="002F3119" w:rsidP="002F3119">
      <w:pPr>
        <w:pStyle w:val="ListeParagraf"/>
        <w:numPr>
          <w:ilvl w:val="0"/>
          <w:numId w:val="1"/>
        </w:numPr>
        <w:spacing w:after="120" w:line="360" w:lineRule="auto"/>
        <w:ind w:left="426" w:hanging="357"/>
        <w:jc w:val="both"/>
        <w:rPr>
          <w:rFonts w:ascii="Palatino Linotype" w:hAnsi="Palatino Linotype"/>
          <w:sz w:val="20"/>
          <w:szCs w:val="20"/>
        </w:rPr>
      </w:pPr>
      <w:r w:rsidRPr="009F50B6">
        <w:rPr>
          <w:rFonts w:ascii="Palatino Linotype" w:hAnsi="Palatino Linotype"/>
          <w:sz w:val="20"/>
          <w:szCs w:val="20"/>
        </w:rPr>
        <w:t xml:space="preserve">Yüksekokulun </w:t>
      </w:r>
      <w:r w:rsidRPr="00664F87">
        <w:rPr>
          <w:rFonts w:ascii="Palatino Linotype" w:hAnsi="Palatino Linotype"/>
          <w:b/>
          <w:sz w:val="20"/>
          <w:szCs w:val="20"/>
        </w:rPr>
        <w:t>uluslararası ilişkilerinin</w:t>
      </w:r>
      <w:r w:rsidRPr="009F50B6">
        <w:rPr>
          <w:rFonts w:ascii="Palatino Linotype" w:hAnsi="Palatino Linotype"/>
          <w:sz w:val="20"/>
          <w:szCs w:val="20"/>
        </w:rPr>
        <w:t xml:space="preserve"> arttırılması ve yürütülmesinde Yüksekokul Müdürüne yardımcı olmak.</w:t>
      </w:r>
    </w:p>
    <w:p w14:paraId="58626A47" w14:textId="77777777" w:rsidR="002F3119" w:rsidRPr="009F50B6" w:rsidRDefault="002F3119" w:rsidP="002F3119">
      <w:pPr>
        <w:pStyle w:val="ListeParagraf"/>
        <w:numPr>
          <w:ilvl w:val="0"/>
          <w:numId w:val="1"/>
        </w:numPr>
        <w:spacing w:after="120" w:line="360" w:lineRule="auto"/>
        <w:ind w:left="426" w:hanging="357"/>
        <w:jc w:val="both"/>
        <w:rPr>
          <w:rFonts w:ascii="Palatino Linotype" w:hAnsi="Palatino Linotype"/>
          <w:sz w:val="20"/>
          <w:szCs w:val="20"/>
        </w:rPr>
      </w:pPr>
      <w:r w:rsidRPr="009F50B6">
        <w:rPr>
          <w:rFonts w:ascii="Palatino Linotype" w:hAnsi="Palatino Linotype"/>
          <w:sz w:val="20"/>
          <w:szCs w:val="20"/>
        </w:rPr>
        <w:t xml:space="preserve">Yüksekokul Müdürünün katılamadığı durumlarda dış paydaşlarla ilgili toplantılarda </w:t>
      </w:r>
      <w:r>
        <w:rPr>
          <w:rFonts w:ascii="Palatino Linotype" w:hAnsi="Palatino Linotype"/>
          <w:sz w:val="20"/>
          <w:szCs w:val="20"/>
        </w:rPr>
        <w:t>Y</w:t>
      </w:r>
      <w:r w:rsidRPr="009F50B6">
        <w:rPr>
          <w:rFonts w:ascii="Palatino Linotype" w:hAnsi="Palatino Linotype"/>
          <w:sz w:val="20"/>
          <w:szCs w:val="20"/>
        </w:rPr>
        <w:t xml:space="preserve">üksekokulu </w:t>
      </w:r>
      <w:r w:rsidRPr="00664F87">
        <w:rPr>
          <w:rFonts w:ascii="Palatino Linotype" w:hAnsi="Palatino Linotype"/>
          <w:b/>
          <w:sz w:val="20"/>
          <w:szCs w:val="20"/>
        </w:rPr>
        <w:t>temsil etmek</w:t>
      </w:r>
      <w:r w:rsidRPr="009F50B6">
        <w:rPr>
          <w:rFonts w:ascii="Palatino Linotype" w:hAnsi="Palatino Linotype"/>
          <w:sz w:val="20"/>
          <w:szCs w:val="20"/>
        </w:rPr>
        <w:t xml:space="preserve"> ve ikili ilişkileri yürütmek.</w:t>
      </w:r>
    </w:p>
    <w:p w14:paraId="5294192F" w14:textId="77777777" w:rsidR="002F3119" w:rsidRPr="004C54EC" w:rsidRDefault="002F3119" w:rsidP="002F3119">
      <w:pPr>
        <w:pStyle w:val="ListeParagraf"/>
        <w:numPr>
          <w:ilvl w:val="0"/>
          <w:numId w:val="1"/>
        </w:numPr>
        <w:spacing w:after="120" w:line="360" w:lineRule="auto"/>
        <w:ind w:left="426" w:hanging="357"/>
        <w:jc w:val="both"/>
        <w:rPr>
          <w:rFonts w:ascii="Palatino Linotype" w:hAnsi="Palatino Linotype"/>
          <w:sz w:val="20"/>
          <w:szCs w:val="20"/>
        </w:rPr>
      </w:pPr>
      <w:r w:rsidRPr="004C54EC">
        <w:rPr>
          <w:rFonts w:ascii="Palatino Linotype" w:hAnsi="Palatino Linotype"/>
          <w:sz w:val="20"/>
          <w:szCs w:val="20"/>
        </w:rPr>
        <w:t>Yüksekokulun demirbaş</w:t>
      </w:r>
      <w:r>
        <w:rPr>
          <w:rFonts w:ascii="Palatino Linotype" w:hAnsi="Palatino Linotype"/>
          <w:sz w:val="20"/>
          <w:szCs w:val="20"/>
        </w:rPr>
        <w:t>,</w:t>
      </w:r>
      <w:r w:rsidRPr="004C54EC">
        <w:rPr>
          <w:rFonts w:ascii="Palatino Linotype" w:hAnsi="Palatino Linotype"/>
          <w:sz w:val="20"/>
          <w:szCs w:val="20"/>
        </w:rPr>
        <w:t xml:space="preserve"> malzeme ve kırtasiye ihtiyaç ve kullanım listelerini yapmak</w:t>
      </w:r>
      <w:r>
        <w:rPr>
          <w:rFonts w:ascii="Palatino Linotype" w:hAnsi="Palatino Linotype"/>
          <w:sz w:val="20"/>
          <w:szCs w:val="20"/>
        </w:rPr>
        <w:t>; takibini sağlamak ve</w:t>
      </w:r>
      <w:r w:rsidRPr="004C54EC">
        <w:rPr>
          <w:rFonts w:ascii="Palatino Linotype" w:hAnsi="Palatino Linotype"/>
          <w:sz w:val="20"/>
          <w:szCs w:val="20"/>
        </w:rPr>
        <w:t xml:space="preserve"> ihtiyaç duyulan malzemelerin temini için işlemleri izlemek.</w:t>
      </w:r>
    </w:p>
    <w:p w14:paraId="1696EF6D" w14:textId="77777777" w:rsidR="002F3119" w:rsidRPr="00143CAB" w:rsidRDefault="002F3119" w:rsidP="002F3119">
      <w:pPr>
        <w:pStyle w:val="ListeParagraf"/>
        <w:numPr>
          <w:ilvl w:val="0"/>
          <w:numId w:val="1"/>
        </w:numPr>
        <w:spacing w:after="120" w:line="360" w:lineRule="auto"/>
        <w:ind w:left="426" w:hanging="357"/>
        <w:jc w:val="both"/>
        <w:rPr>
          <w:rFonts w:ascii="Palatino Linotype" w:hAnsi="Palatino Linotype"/>
          <w:sz w:val="20"/>
          <w:szCs w:val="20"/>
        </w:rPr>
      </w:pPr>
      <w:r w:rsidRPr="009F50B6">
        <w:rPr>
          <w:rFonts w:ascii="Palatino Linotype" w:hAnsi="Palatino Linotype"/>
          <w:sz w:val="20"/>
          <w:szCs w:val="20"/>
        </w:rPr>
        <w:t>Göreviyle ilgili evrak, eşya, araç ve gereçleri korumak ve saklamak</w:t>
      </w:r>
      <w:r>
        <w:rPr>
          <w:rFonts w:ascii="Palatino Linotype" w:hAnsi="Palatino Linotype"/>
          <w:sz w:val="20"/>
          <w:szCs w:val="20"/>
        </w:rPr>
        <w:t>.</w:t>
      </w:r>
    </w:p>
    <w:p w14:paraId="376BE9C9" w14:textId="77777777" w:rsidR="002F3119" w:rsidRDefault="002F3119" w:rsidP="002F3119">
      <w:pPr>
        <w:pStyle w:val="ListeParagraf"/>
        <w:numPr>
          <w:ilvl w:val="0"/>
          <w:numId w:val="1"/>
        </w:numPr>
        <w:spacing w:after="120" w:line="360" w:lineRule="auto"/>
        <w:ind w:left="426" w:hanging="357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lastRenderedPageBreak/>
        <w:t xml:space="preserve">Yüksekokul Kurulu / Yönetim Kurulu / </w:t>
      </w:r>
      <w:r w:rsidRPr="009F50B6">
        <w:rPr>
          <w:rFonts w:ascii="Palatino Linotype" w:hAnsi="Palatino Linotype"/>
          <w:sz w:val="20"/>
          <w:szCs w:val="20"/>
        </w:rPr>
        <w:t xml:space="preserve">Akademik </w:t>
      </w:r>
      <w:r>
        <w:rPr>
          <w:rFonts w:ascii="Palatino Linotype" w:hAnsi="Palatino Linotype"/>
          <w:sz w:val="20"/>
          <w:szCs w:val="20"/>
        </w:rPr>
        <w:t>K</w:t>
      </w:r>
      <w:r w:rsidRPr="002F3119">
        <w:rPr>
          <w:rFonts w:ascii="Palatino Linotype" w:hAnsi="Palatino Linotype"/>
          <w:sz w:val="20"/>
          <w:szCs w:val="20"/>
        </w:rPr>
        <w:t>urul</w:t>
      </w:r>
      <w:r w:rsidRPr="004C54EC">
        <w:rPr>
          <w:rFonts w:ascii="Palatino Linotype" w:hAnsi="Palatino Linotype"/>
          <w:b/>
          <w:sz w:val="20"/>
          <w:szCs w:val="20"/>
        </w:rPr>
        <w:t xml:space="preserve"> gündemini</w:t>
      </w:r>
      <w:r>
        <w:rPr>
          <w:rFonts w:ascii="Palatino Linotype" w:hAnsi="Palatino Linotype"/>
          <w:sz w:val="20"/>
          <w:szCs w:val="20"/>
        </w:rPr>
        <w:t xml:space="preserve"> oluşturmak ve kurullarda raportörlük yapmak. </w:t>
      </w:r>
      <w:r w:rsidRPr="009F50B6">
        <w:rPr>
          <w:rFonts w:ascii="Palatino Linotype" w:hAnsi="Palatino Linotype"/>
          <w:sz w:val="20"/>
          <w:szCs w:val="20"/>
        </w:rPr>
        <w:t xml:space="preserve"> </w:t>
      </w:r>
    </w:p>
    <w:p w14:paraId="608110C8" w14:textId="77777777" w:rsidR="002F3119" w:rsidRPr="009F50B6" w:rsidRDefault="002F3119" w:rsidP="002F3119">
      <w:pPr>
        <w:pStyle w:val="ListeParagraf"/>
        <w:numPr>
          <w:ilvl w:val="0"/>
          <w:numId w:val="1"/>
        </w:numPr>
        <w:spacing w:after="120" w:line="360" w:lineRule="auto"/>
        <w:ind w:left="426" w:hanging="357"/>
        <w:jc w:val="both"/>
        <w:rPr>
          <w:rFonts w:ascii="Palatino Linotype" w:hAnsi="Palatino Linotype"/>
          <w:sz w:val="20"/>
          <w:szCs w:val="20"/>
        </w:rPr>
      </w:pPr>
      <w:r w:rsidRPr="009F50B6">
        <w:rPr>
          <w:rFonts w:ascii="Palatino Linotype" w:hAnsi="Palatino Linotype"/>
          <w:sz w:val="20"/>
          <w:szCs w:val="20"/>
        </w:rPr>
        <w:t xml:space="preserve">Meslek Yüksekokulu </w:t>
      </w:r>
      <w:r w:rsidRPr="009F50B6">
        <w:rPr>
          <w:rFonts w:ascii="Palatino Linotype" w:hAnsi="Palatino Linotype"/>
          <w:b/>
          <w:sz w:val="20"/>
          <w:szCs w:val="20"/>
        </w:rPr>
        <w:t>komisyonlarında</w:t>
      </w:r>
      <w:r w:rsidRPr="009F50B6">
        <w:rPr>
          <w:rFonts w:ascii="Palatino Linotype" w:hAnsi="Palatino Linotype"/>
          <w:sz w:val="20"/>
          <w:szCs w:val="20"/>
        </w:rPr>
        <w:t xml:space="preserve"> bulunmak.</w:t>
      </w:r>
    </w:p>
    <w:p w14:paraId="526DB514" w14:textId="77777777" w:rsidR="002F3119" w:rsidRPr="009F50B6" w:rsidRDefault="002F3119" w:rsidP="002F3119">
      <w:pPr>
        <w:pStyle w:val="ListeParagraf"/>
        <w:numPr>
          <w:ilvl w:val="0"/>
          <w:numId w:val="1"/>
        </w:numPr>
        <w:spacing w:after="120" w:line="360" w:lineRule="auto"/>
        <w:ind w:left="426" w:hanging="357"/>
        <w:jc w:val="both"/>
        <w:rPr>
          <w:rFonts w:ascii="Palatino Linotype" w:hAnsi="Palatino Linotype"/>
          <w:sz w:val="20"/>
          <w:szCs w:val="20"/>
        </w:rPr>
      </w:pPr>
      <w:r w:rsidRPr="009F50B6">
        <w:rPr>
          <w:rFonts w:ascii="Palatino Linotype" w:hAnsi="Palatino Linotype"/>
          <w:sz w:val="20"/>
          <w:szCs w:val="20"/>
        </w:rPr>
        <w:t>Meslek Yüksekokulunda öğretim elemanlarınca yürütülen projeleri takip etmek.</w:t>
      </w:r>
    </w:p>
    <w:p w14:paraId="55C893BC" w14:textId="77777777" w:rsidR="002F3119" w:rsidRPr="009F50B6" w:rsidRDefault="002F3119" w:rsidP="002F3119">
      <w:pPr>
        <w:pStyle w:val="ListeParagraf"/>
        <w:numPr>
          <w:ilvl w:val="0"/>
          <w:numId w:val="1"/>
        </w:numPr>
        <w:spacing w:after="120" w:line="360" w:lineRule="auto"/>
        <w:ind w:left="426" w:hanging="357"/>
        <w:jc w:val="both"/>
        <w:rPr>
          <w:rFonts w:ascii="Palatino Linotype" w:hAnsi="Palatino Linotype"/>
          <w:sz w:val="20"/>
          <w:szCs w:val="20"/>
        </w:rPr>
      </w:pPr>
      <w:r w:rsidRPr="009F50B6">
        <w:rPr>
          <w:rFonts w:ascii="Palatino Linotype" w:hAnsi="Palatino Linotype"/>
          <w:sz w:val="20"/>
          <w:szCs w:val="20"/>
        </w:rPr>
        <w:t>Öğretim elemanlarının derslerini düzenli olarak yapmalarını sağlamak.</w:t>
      </w:r>
    </w:p>
    <w:p w14:paraId="0AD87A7A" w14:textId="77777777" w:rsidR="002F3119" w:rsidRDefault="002F3119" w:rsidP="002F3119">
      <w:pPr>
        <w:pStyle w:val="ListeParagraf"/>
        <w:numPr>
          <w:ilvl w:val="0"/>
          <w:numId w:val="1"/>
        </w:numPr>
        <w:spacing w:after="120" w:line="360" w:lineRule="auto"/>
        <w:ind w:left="426" w:hanging="357"/>
        <w:jc w:val="both"/>
        <w:rPr>
          <w:rFonts w:ascii="Palatino Linotype" w:hAnsi="Palatino Linotype"/>
          <w:sz w:val="20"/>
          <w:szCs w:val="20"/>
        </w:rPr>
      </w:pPr>
      <w:r w:rsidRPr="009F50B6">
        <w:rPr>
          <w:rFonts w:ascii="Palatino Linotype" w:hAnsi="Palatino Linotype"/>
          <w:sz w:val="20"/>
          <w:szCs w:val="20"/>
        </w:rPr>
        <w:t>Eğitim-</w:t>
      </w:r>
      <w:r>
        <w:rPr>
          <w:rFonts w:ascii="Palatino Linotype" w:hAnsi="Palatino Linotype"/>
          <w:sz w:val="20"/>
          <w:szCs w:val="20"/>
        </w:rPr>
        <w:t>ö</w:t>
      </w:r>
      <w:r w:rsidRPr="009F50B6">
        <w:rPr>
          <w:rFonts w:ascii="Palatino Linotype" w:hAnsi="Palatino Linotype"/>
          <w:sz w:val="20"/>
          <w:szCs w:val="20"/>
        </w:rPr>
        <w:t xml:space="preserve">ğretim ve araştırmalarla ilgili </w:t>
      </w:r>
      <w:r w:rsidRPr="009F50B6">
        <w:rPr>
          <w:rFonts w:ascii="Palatino Linotype" w:hAnsi="Palatino Linotype"/>
          <w:b/>
          <w:sz w:val="20"/>
          <w:szCs w:val="20"/>
        </w:rPr>
        <w:t>politikalar ve stratejiler</w:t>
      </w:r>
      <w:r w:rsidRPr="009F50B6">
        <w:rPr>
          <w:rFonts w:ascii="Palatino Linotype" w:hAnsi="Palatino Linotype"/>
          <w:sz w:val="20"/>
          <w:szCs w:val="20"/>
        </w:rPr>
        <w:t xml:space="preserve"> geliştirmek ve gerekli çalışmaların yapılmasını sağlamak.</w:t>
      </w:r>
    </w:p>
    <w:p w14:paraId="2DDF525E" w14:textId="77777777" w:rsidR="002F3119" w:rsidRPr="009F50B6" w:rsidRDefault="002F3119" w:rsidP="002F3119">
      <w:pPr>
        <w:pStyle w:val="ListeParagraf"/>
        <w:numPr>
          <w:ilvl w:val="0"/>
          <w:numId w:val="1"/>
        </w:numPr>
        <w:spacing w:after="120" w:line="360" w:lineRule="auto"/>
        <w:ind w:left="426" w:hanging="357"/>
        <w:jc w:val="both"/>
        <w:rPr>
          <w:rFonts w:ascii="Palatino Linotype" w:hAnsi="Palatino Linotype"/>
          <w:sz w:val="20"/>
          <w:szCs w:val="20"/>
        </w:rPr>
      </w:pPr>
      <w:r w:rsidRPr="009F50B6">
        <w:rPr>
          <w:rFonts w:ascii="Palatino Linotype" w:hAnsi="Palatino Linotype"/>
          <w:sz w:val="20"/>
          <w:szCs w:val="20"/>
        </w:rPr>
        <w:t>Öğrenci sorunlarını Yüksekokul Müdürü adına dinlemek ve çözüme kavuşturmak.</w:t>
      </w:r>
    </w:p>
    <w:p w14:paraId="6B67B4E4" w14:textId="77777777" w:rsidR="002F3119" w:rsidRPr="008B6696" w:rsidRDefault="002F3119" w:rsidP="002F3119">
      <w:pPr>
        <w:pStyle w:val="ListeParagraf"/>
        <w:numPr>
          <w:ilvl w:val="0"/>
          <w:numId w:val="1"/>
        </w:numPr>
        <w:spacing w:after="120" w:line="360" w:lineRule="auto"/>
        <w:ind w:left="426" w:hanging="357"/>
        <w:jc w:val="both"/>
        <w:rPr>
          <w:rFonts w:ascii="Palatino Linotype" w:hAnsi="Palatino Linotype"/>
          <w:sz w:val="20"/>
          <w:szCs w:val="20"/>
        </w:rPr>
      </w:pPr>
      <w:r w:rsidRPr="009F50B6">
        <w:rPr>
          <w:rFonts w:ascii="Palatino Linotype" w:hAnsi="Palatino Linotype"/>
          <w:sz w:val="20"/>
          <w:szCs w:val="20"/>
        </w:rPr>
        <w:t xml:space="preserve">Öğrencilere gerekli sosyal hizmeti sağlamak </w:t>
      </w:r>
      <w:r>
        <w:rPr>
          <w:rFonts w:ascii="Palatino Linotype" w:hAnsi="Palatino Linotype"/>
          <w:sz w:val="20"/>
          <w:szCs w:val="20"/>
        </w:rPr>
        <w:t>adına</w:t>
      </w:r>
      <w:r w:rsidRPr="009F50B6">
        <w:rPr>
          <w:rFonts w:ascii="Palatino Linotype" w:hAnsi="Palatino Linotype"/>
          <w:sz w:val="20"/>
          <w:szCs w:val="20"/>
        </w:rPr>
        <w:t xml:space="preserve"> gerekli koşulları oluşturmak</w:t>
      </w:r>
      <w:r>
        <w:rPr>
          <w:rFonts w:ascii="Palatino Linotype" w:hAnsi="Palatino Linotype"/>
          <w:sz w:val="20"/>
          <w:szCs w:val="20"/>
        </w:rPr>
        <w:t xml:space="preserve"> için</w:t>
      </w:r>
      <w:r w:rsidRPr="009F50B6">
        <w:rPr>
          <w:rFonts w:ascii="Palatino Linotype" w:hAnsi="Palatino Linotype"/>
          <w:sz w:val="20"/>
          <w:szCs w:val="20"/>
        </w:rPr>
        <w:t xml:space="preserve"> Müdür ve Yüksekokul Sekreterine yardımcı olmak.</w:t>
      </w:r>
    </w:p>
    <w:p w14:paraId="04937961" w14:textId="77777777" w:rsidR="002F3119" w:rsidRPr="009F50B6" w:rsidRDefault="002F3119" w:rsidP="002F3119">
      <w:pPr>
        <w:pStyle w:val="ListeParagraf"/>
        <w:numPr>
          <w:ilvl w:val="0"/>
          <w:numId w:val="1"/>
        </w:numPr>
        <w:spacing w:after="120" w:line="360" w:lineRule="auto"/>
        <w:ind w:left="426" w:hanging="357"/>
        <w:jc w:val="both"/>
        <w:rPr>
          <w:rFonts w:ascii="Palatino Linotype" w:hAnsi="Palatino Linotype"/>
          <w:sz w:val="20"/>
          <w:szCs w:val="20"/>
        </w:rPr>
      </w:pPr>
      <w:r w:rsidRPr="009F50B6">
        <w:rPr>
          <w:rFonts w:ascii="Palatino Linotype" w:hAnsi="Palatino Linotype"/>
          <w:sz w:val="20"/>
          <w:szCs w:val="20"/>
        </w:rPr>
        <w:t>Yüksekokul binasında ve eklentilerinde personel, öğretim elemanı ve öğrencilerin güvenliğini sağlamak</w:t>
      </w:r>
      <w:r>
        <w:rPr>
          <w:rFonts w:ascii="Palatino Linotype" w:hAnsi="Palatino Linotype"/>
          <w:sz w:val="20"/>
          <w:szCs w:val="20"/>
        </w:rPr>
        <w:t xml:space="preserve"> adına </w:t>
      </w:r>
      <w:r w:rsidRPr="009F50B6">
        <w:rPr>
          <w:rFonts w:ascii="Palatino Linotype" w:hAnsi="Palatino Linotype"/>
          <w:sz w:val="20"/>
          <w:szCs w:val="20"/>
        </w:rPr>
        <w:t>güvenlik önlemlerinin alınmasını sağlamak.</w:t>
      </w:r>
    </w:p>
    <w:p w14:paraId="28A43D1B" w14:textId="77777777" w:rsidR="002F3119" w:rsidRDefault="002F3119" w:rsidP="002F3119">
      <w:pPr>
        <w:pStyle w:val="ListeParagraf"/>
        <w:numPr>
          <w:ilvl w:val="0"/>
          <w:numId w:val="1"/>
        </w:numPr>
        <w:spacing w:after="120" w:line="360" w:lineRule="auto"/>
        <w:ind w:left="426" w:hanging="357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Yüksekö</w:t>
      </w:r>
      <w:r w:rsidRPr="009F50B6">
        <w:rPr>
          <w:rFonts w:ascii="Palatino Linotype" w:hAnsi="Palatino Linotype"/>
          <w:sz w:val="20"/>
          <w:szCs w:val="20"/>
        </w:rPr>
        <w:t>ğretim Kanunu ve Yönetmeliklerinde belirtilen diğer görevleri ve Yüksekokul Müdürü tarafından verilecek diğer görevleri yapmak.</w:t>
      </w:r>
    </w:p>
    <w:p w14:paraId="3FC8F77F" w14:textId="77777777" w:rsidR="002F3119" w:rsidRPr="00F13B96" w:rsidRDefault="002F3119" w:rsidP="002F3119">
      <w:pPr>
        <w:pStyle w:val="ListeParagraf"/>
        <w:spacing w:after="120" w:line="360" w:lineRule="auto"/>
        <w:ind w:left="426"/>
        <w:jc w:val="both"/>
        <w:rPr>
          <w:rFonts w:ascii="Palatino Linotype" w:hAnsi="Palatino Linotype"/>
          <w:sz w:val="20"/>
          <w:szCs w:val="20"/>
        </w:rPr>
      </w:pPr>
    </w:p>
    <w:p w14:paraId="1BCB8FF1" w14:textId="77777777" w:rsidR="002F3119" w:rsidRPr="00F6501B" w:rsidRDefault="002F3119" w:rsidP="002F3119">
      <w:pPr>
        <w:spacing w:line="360" w:lineRule="auto"/>
        <w:jc w:val="both"/>
        <w:rPr>
          <w:rFonts w:ascii="Palatino Linotype" w:hAnsi="Palatino Linotype"/>
          <w:b/>
          <w:sz w:val="20"/>
          <w:szCs w:val="20"/>
        </w:rPr>
      </w:pPr>
      <w:r w:rsidRPr="00F6501B">
        <w:rPr>
          <w:rFonts w:ascii="Palatino Linotype" w:hAnsi="Palatino Linotype"/>
          <w:b/>
          <w:sz w:val="20"/>
          <w:szCs w:val="20"/>
        </w:rPr>
        <w:t>İdari iş</w:t>
      </w:r>
      <w:r>
        <w:rPr>
          <w:rFonts w:ascii="Palatino Linotype" w:hAnsi="Palatino Linotype"/>
          <w:b/>
          <w:sz w:val="20"/>
          <w:szCs w:val="20"/>
        </w:rPr>
        <w:t>l</w:t>
      </w:r>
      <w:r w:rsidRPr="00F6501B">
        <w:rPr>
          <w:rFonts w:ascii="Palatino Linotype" w:hAnsi="Palatino Linotype"/>
          <w:b/>
          <w:sz w:val="20"/>
          <w:szCs w:val="20"/>
        </w:rPr>
        <w:t>er</w:t>
      </w:r>
    </w:p>
    <w:p w14:paraId="6B5DCAFE" w14:textId="77777777" w:rsidR="002F3119" w:rsidRPr="009F50B6" w:rsidRDefault="002F3119" w:rsidP="002F3119">
      <w:pPr>
        <w:pStyle w:val="ListeParagraf"/>
        <w:numPr>
          <w:ilvl w:val="0"/>
          <w:numId w:val="1"/>
        </w:numPr>
        <w:spacing w:after="0" w:line="360" w:lineRule="auto"/>
        <w:ind w:left="426" w:hanging="357"/>
        <w:contextualSpacing w:val="0"/>
        <w:jc w:val="both"/>
        <w:rPr>
          <w:rFonts w:ascii="Palatino Linotype" w:hAnsi="Palatino Linotype"/>
          <w:i/>
          <w:sz w:val="20"/>
          <w:szCs w:val="20"/>
        </w:rPr>
      </w:pPr>
      <w:r w:rsidRPr="009F50B6">
        <w:rPr>
          <w:rFonts w:ascii="Palatino Linotype" w:hAnsi="Palatino Linotype"/>
          <w:sz w:val="20"/>
          <w:szCs w:val="20"/>
        </w:rPr>
        <w:t xml:space="preserve">Meslek Yüksekokulu </w:t>
      </w:r>
      <w:r w:rsidRPr="009F50B6">
        <w:rPr>
          <w:rFonts w:ascii="Palatino Linotype" w:hAnsi="Palatino Linotype"/>
          <w:b/>
          <w:sz w:val="20"/>
          <w:szCs w:val="20"/>
        </w:rPr>
        <w:t>değerlendirme ve kalite geliştirme</w:t>
      </w:r>
      <w:r w:rsidRPr="009F50B6">
        <w:rPr>
          <w:rFonts w:ascii="Palatino Linotype" w:hAnsi="Palatino Linotype"/>
          <w:sz w:val="20"/>
          <w:szCs w:val="20"/>
        </w:rPr>
        <w:t xml:space="preserve"> çalışmalarını yapmak: </w:t>
      </w:r>
      <w:r w:rsidRPr="009F50B6">
        <w:rPr>
          <w:rFonts w:ascii="Palatino Linotype" w:hAnsi="Palatino Linotype"/>
          <w:i/>
          <w:sz w:val="20"/>
          <w:szCs w:val="20"/>
        </w:rPr>
        <w:t>Değerlendirme ve kalite geliştirme çalışmaları için standartların belirlenmesini; kurulların oluşturu</w:t>
      </w:r>
      <w:r>
        <w:rPr>
          <w:rFonts w:ascii="Palatino Linotype" w:hAnsi="Palatino Linotype"/>
          <w:i/>
          <w:sz w:val="20"/>
          <w:szCs w:val="20"/>
        </w:rPr>
        <w:t>lmasını ve çalışmalarını sağlamak,</w:t>
      </w:r>
      <w:r w:rsidRPr="009F50B6">
        <w:rPr>
          <w:rFonts w:ascii="Palatino Linotype" w:hAnsi="Palatino Linotype"/>
          <w:i/>
          <w:sz w:val="20"/>
          <w:szCs w:val="20"/>
        </w:rPr>
        <w:t xml:space="preserve"> yıllı</w:t>
      </w:r>
      <w:r>
        <w:rPr>
          <w:rFonts w:ascii="Palatino Linotype" w:hAnsi="Palatino Linotype"/>
          <w:i/>
          <w:sz w:val="20"/>
          <w:szCs w:val="20"/>
        </w:rPr>
        <w:t>k raporlarını hazırlamak ve Müdürlüğe sunmak.</w:t>
      </w:r>
    </w:p>
    <w:p w14:paraId="08416631" w14:textId="4F9AF4D5" w:rsidR="002F3119" w:rsidRDefault="002F3119" w:rsidP="002F3119">
      <w:pPr>
        <w:pStyle w:val="ListeParagraf"/>
        <w:numPr>
          <w:ilvl w:val="1"/>
          <w:numId w:val="1"/>
        </w:numPr>
        <w:spacing w:line="360" w:lineRule="auto"/>
        <w:ind w:left="1134"/>
        <w:jc w:val="both"/>
        <w:rPr>
          <w:rFonts w:ascii="Palatino Linotype" w:hAnsi="Palatino Linotype"/>
          <w:sz w:val="20"/>
          <w:szCs w:val="20"/>
        </w:rPr>
      </w:pPr>
      <w:r w:rsidRPr="009F50B6">
        <w:rPr>
          <w:rFonts w:ascii="Palatino Linotype" w:hAnsi="Palatino Linotype"/>
          <w:sz w:val="20"/>
          <w:szCs w:val="20"/>
        </w:rPr>
        <w:t xml:space="preserve">Meslek Yüksekokulu </w:t>
      </w:r>
      <w:r w:rsidRPr="009F50B6">
        <w:rPr>
          <w:rFonts w:ascii="Palatino Linotype" w:hAnsi="Palatino Linotype"/>
          <w:b/>
          <w:sz w:val="20"/>
          <w:szCs w:val="20"/>
        </w:rPr>
        <w:t>Stratejik planını</w:t>
      </w:r>
      <w:r w:rsidRPr="009F50B6">
        <w:rPr>
          <w:rFonts w:ascii="Palatino Linotype" w:hAnsi="Palatino Linotype"/>
          <w:sz w:val="20"/>
          <w:szCs w:val="20"/>
        </w:rPr>
        <w:t xml:space="preserve"> hazırlamak</w:t>
      </w:r>
      <w:r w:rsidRPr="009F50B6">
        <w:rPr>
          <w:rFonts w:ascii="Palatino Linotype" w:hAnsi="Palatino Linotype"/>
          <w:b/>
          <w:sz w:val="20"/>
          <w:szCs w:val="20"/>
        </w:rPr>
        <w:t>,</w:t>
      </w:r>
    </w:p>
    <w:p w14:paraId="4FFA1947" w14:textId="77777777" w:rsidR="002F3119" w:rsidRDefault="002F3119" w:rsidP="002F3119">
      <w:pPr>
        <w:pStyle w:val="ListeParagraf"/>
        <w:numPr>
          <w:ilvl w:val="1"/>
          <w:numId w:val="1"/>
        </w:numPr>
        <w:spacing w:line="360" w:lineRule="auto"/>
        <w:ind w:left="1134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Meslek Yüksekokulu </w:t>
      </w:r>
      <w:r w:rsidRPr="009F28D5">
        <w:rPr>
          <w:rFonts w:ascii="Palatino Linotype" w:hAnsi="Palatino Linotype"/>
          <w:b/>
          <w:sz w:val="20"/>
          <w:szCs w:val="20"/>
        </w:rPr>
        <w:t>katalog</w:t>
      </w:r>
      <w:r>
        <w:rPr>
          <w:rFonts w:ascii="Palatino Linotype" w:hAnsi="Palatino Linotype"/>
          <w:sz w:val="20"/>
          <w:szCs w:val="20"/>
        </w:rPr>
        <w:t xml:space="preserve"> çalışmalarını takip etmek.</w:t>
      </w:r>
    </w:p>
    <w:p w14:paraId="48A88A77" w14:textId="77777777" w:rsidR="002F3119" w:rsidRDefault="002F3119" w:rsidP="002F3119">
      <w:pPr>
        <w:pStyle w:val="ListeParagraf"/>
        <w:numPr>
          <w:ilvl w:val="1"/>
          <w:numId w:val="1"/>
        </w:numPr>
        <w:spacing w:line="360" w:lineRule="auto"/>
        <w:ind w:left="1134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Yüksekokul </w:t>
      </w:r>
      <w:r w:rsidRPr="009F28D5">
        <w:rPr>
          <w:rFonts w:ascii="Palatino Linotype" w:hAnsi="Palatino Linotype"/>
          <w:b/>
          <w:sz w:val="20"/>
          <w:szCs w:val="20"/>
        </w:rPr>
        <w:t>iş güvenliği</w:t>
      </w:r>
      <w:r>
        <w:rPr>
          <w:rFonts w:ascii="Palatino Linotype" w:hAnsi="Palatino Linotype"/>
          <w:sz w:val="20"/>
          <w:szCs w:val="20"/>
        </w:rPr>
        <w:t xml:space="preserve"> ile ilgili çalışmaları takip etmek.</w:t>
      </w:r>
    </w:p>
    <w:p w14:paraId="04D4D0A0" w14:textId="77777777" w:rsidR="002F3119" w:rsidRPr="009F50B6" w:rsidRDefault="002F3119" w:rsidP="002F3119">
      <w:pPr>
        <w:pStyle w:val="ListeParagraf"/>
        <w:numPr>
          <w:ilvl w:val="1"/>
          <w:numId w:val="1"/>
        </w:numPr>
        <w:spacing w:line="360" w:lineRule="auto"/>
        <w:ind w:left="1134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Yüksekokul </w:t>
      </w:r>
      <w:r w:rsidRPr="009F28D5">
        <w:rPr>
          <w:rFonts w:ascii="Palatino Linotype" w:hAnsi="Palatino Linotype"/>
          <w:b/>
          <w:sz w:val="20"/>
          <w:szCs w:val="20"/>
        </w:rPr>
        <w:t>iç kontrol</w:t>
      </w:r>
      <w:r>
        <w:rPr>
          <w:rFonts w:ascii="Palatino Linotype" w:hAnsi="Palatino Linotype"/>
          <w:sz w:val="20"/>
          <w:szCs w:val="20"/>
        </w:rPr>
        <w:t xml:space="preserve"> süreçleri ile ilgili çalışmaları yapmak ve takip etmek.</w:t>
      </w:r>
    </w:p>
    <w:p w14:paraId="735431FC" w14:textId="77777777" w:rsidR="002F3119" w:rsidRPr="009F50B6" w:rsidRDefault="002F3119" w:rsidP="002F3119">
      <w:pPr>
        <w:pStyle w:val="ListeParagraf"/>
        <w:numPr>
          <w:ilvl w:val="1"/>
          <w:numId w:val="1"/>
        </w:numPr>
        <w:spacing w:line="360" w:lineRule="auto"/>
        <w:ind w:left="1134"/>
        <w:jc w:val="both"/>
        <w:rPr>
          <w:rFonts w:ascii="Palatino Linotype" w:hAnsi="Palatino Linotype"/>
          <w:sz w:val="20"/>
          <w:szCs w:val="20"/>
        </w:rPr>
      </w:pPr>
      <w:r w:rsidRPr="009F50B6">
        <w:rPr>
          <w:rFonts w:ascii="Palatino Linotype" w:hAnsi="Palatino Linotype"/>
          <w:sz w:val="20"/>
          <w:szCs w:val="20"/>
        </w:rPr>
        <w:t xml:space="preserve">Meslek Yüksekokulunun </w:t>
      </w:r>
      <w:r w:rsidRPr="009F50B6">
        <w:rPr>
          <w:rFonts w:ascii="Palatino Linotype" w:hAnsi="Palatino Linotype"/>
          <w:b/>
          <w:sz w:val="20"/>
          <w:szCs w:val="20"/>
        </w:rPr>
        <w:t>öz değerlendirme raporunu</w:t>
      </w:r>
      <w:r w:rsidRPr="009F50B6">
        <w:rPr>
          <w:rFonts w:ascii="Palatino Linotype" w:hAnsi="Palatino Linotype"/>
          <w:sz w:val="20"/>
          <w:szCs w:val="20"/>
        </w:rPr>
        <w:t xml:space="preserve"> hazırlamak.</w:t>
      </w:r>
    </w:p>
    <w:p w14:paraId="000E82AB" w14:textId="77777777" w:rsidR="002F3119" w:rsidRDefault="002F3119" w:rsidP="002F3119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Palatino Linotype" w:hAnsi="Palatino Linotype"/>
          <w:sz w:val="20"/>
          <w:szCs w:val="20"/>
        </w:rPr>
      </w:pPr>
      <w:r w:rsidRPr="009F50B6">
        <w:rPr>
          <w:rFonts w:ascii="Palatino Linotype" w:hAnsi="Palatino Linotype"/>
          <w:sz w:val="20"/>
          <w:szCs w:val="20"/>
        </w:rPr>
        <w:t xml:space="preserve">Akademik personelin atama, kadro, izin, rapor ve diğer </w:t>
      </w:r>
      <w:r w:rsidRPr="00664F87">
        <w:rPr>
          <w:rFonts w:ascii="Palatino Linotype" w:hAnsi="Palatino Linotype"/>
          <w:b/>
          <w:sz w:val="20"/>
          <w:szCs w:val="20"/>
        </w:rPr>
        <w:t>özlük haklarını takip</w:t>
      </w:r>
      <w:r w:rsidRPr="009F50B6">
        <w:rPr>
          <w:rFonts w:ascii="Palatino Linotype" w:hAnsi="Palatino Linotype"/>
          <w:sz w:val="20"/>
          <w:szCs w:val="20"/>
        </w:rPr>
        <w:t xml:space="preserve"> etmek, bu konuda personelin isteklerini dinlemek.</w:t>
      </w:r>
      <w:r>
        <w:rPr>
          <w:rFonts w:ascii="Palatino Linotype" w:hAnsi="Palatino Linotype"/>
          <w:sz w:val="20"/>
          <w:szCs w:val="20"/>
        </w:rPr>
        <w:t xml:space="preserve"> </w:t>
      </w:r>
    </w:p>
    <w:p w14:paraId="47B77FCF" w14:textId="77777777" w:rsidR="002F3119" w:rsidRPr="009F50B6" w:rsidRDefault="002F3119" w:rsidP="002F3119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Palatino Linotype" w:hAnsi="Palatino Linotype"/>
          <w:sz w:val="20"/>
          <w:szCs w:val="20"/>
        </w:rPr>
      </w:pPr>
      <w:r w:rsidRPr="00664F87">
        <w:rPr>
          <w:rFonts w:ascii="Palatino Linotype" w:hAnsi="Palatino Linotype"/>
          <w:b/>
          <w:sz w:val="20"/>
          <w:szCs w:val="20"/>
        </w:rPr>
        <w:t>Ders ücret</w:t>
      </w:r>
      <w:r w:rsidRPr="009F50B6">
        <w:rPr>
          <w:rFonts w:ascii="Palatino Linotype" w:hAnsi="Palatino Linotype"/>
          <w:sz w:val="20"/>
          <w:szCs w:val="20"/>
        </w:rPr>
        <w:t xml:space="preserve"> formlarının düzenlenmesini sağlamak ve kontrol etmek.</w:t>
      </w:r>
    </w:p>
    <w:p w14:paraId="65AF100D" w14:textId="77777777" w:rsidR="002F3119" w:rsidRDefault="002F3119" w:rsidP="002F3119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Palatino Linotype" w:hAnsi="Palatino Linotype"/>
          <w:sz w:val="20"/>
          <w:szCs w:val="20"/>
        </w:rPr>
      </w:pPr>
      <w:r w:rsidRPr="00F13B96">
        <w:rPr>
          <w:rFonts w:ascii="Palatino Linotype" w:hAnsi="Palatino Linotype"/>
          <w:sz w:val="20"/>
          <w:szCs w:val="20"/>
        </w:rPr>
        <w:t xml:space="preserve">Öğrenci </w:t>
      </w:r>
      <w:r w:rsidRPr="00F13B96">
        <w:rPr>
          <w:rFonts w:ascii="Palatino Linotype" w:hAnsi="Palatino Linotype"/>
          <w:b/>
          <w:sz w:val="20"/>
          <w:szCs w:val="20"/>
        </w:rPr>
        <w:t>staj ve sigorta</w:t>
      </w:r>
      <w:r w:rsidRPr="00F13B96">
        <w:rPr>
          <w:rFonts w:ascii="Palatino Linotype" w:hAnsi="Palatino Linotype"/>
          <w:sz w:val="20"/>
          <w:szCs w:val="20"/>
        </w:rPr>
        <w:t xml:space="preserve"> işlemlerini takip ve koordine etmek</w:t>
      </w:r>
      <w:r>
        <w:rPr>
          <w:rFonts w:ascii="Palatino Linotype" w:hAnsi="Palatino Linotype"/>
          <w:sz w:val="20"/>
          <w:szCs w:val="20"/>
        </w:rPr>
        <w:t>.</w:t>
      </w:r>
    </w:p>
    <w:p w14:paraId="0807A0C3" w14:textId="77777777" w:rsidR="002F3119" w:rsidRPr="00143CAB" w:rsidRDefault="002F3119" w:rsidP="002F3119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Palatino Linotype" w:hAnsi="Palatino Linotype"/>
          <w:sz w:val="20"/>
          <w:szCs w:val="20"/>
        </w:rPr>
      </w:pPr>
      <w:r w:rsidRPr="00143CAB">
        <w:rPr>
          <w:rFonts w:ascii="Palatino Linotype" w:hAnsi="Palatino Linotype"/>
          <w:sz w:val="20"/>
          <w:szCs w:val="20"/>
        </w:rPr>
        <w:t>Ak</w:t>
      </w:r>
      <w:r>
        <w:rPr>
          <w:rFonts w:ascii="Palatino Linotype" w:hAnsi="Palatino Linotype"/>
          <w:sz w:val="20"/>
          <w:szCs w:val="20"/>
        </w:rPr>
        <w:t>ademik ve İdari personelin Yurtiçi ve Yurtd</w:t>
      </w:r>
      <w:r w:rsidRPr="00143CAB">
        <w:rPr>
          <w:rFonts w:ascii="Palatino Linotype" w:hAnsi="Palatino Linotype"/>
          <w:sz w:val="20"/>
          <w:szCs w:val="20"/>
        </w:rPr>
        <w:t xml:space="preserve">ışı Görevlendirme iş ve işlemlerini </w:t>
      </w:r>
      <w:r w:rsidRPr="009F50B6">
        <w:rPr>
          <w:rFonts w:ascii="Palatino Linotype" w:hAnsi="Palatino Linotype"/>
          <w:sz w:val="20"/>
          <w:szCs w:val="20"/>
        </w:rPr>
        <w:t>kontrol etmek</w:t>
      </w:r>
      <w:r>
        <w:rPr>
          <w:rFonts w:ascii="Palatino Linotype" w:hAnsi="Palatino Linotype"/>
          <w:sz w:val="20"/>
          <w:szCs w:val="20"/>
        </w:rPr>
        <w:t>.</w:t>
      </w:r>
    </w:p>
    <w:p w14:paraId="0BB82CEE" w14:textId="77777777" w:rsidR="002F3119" w:rsidRPr="00F6501B" w:rsidRDefault="002F3119" w:rsidP="002F3119">
      <w:pPr>
        <w:spacing w:line="360" w:lineRule="auto"/>
        <w:ind w:left="68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lastRenderedPageBreak/>
        <w:t>Akademik işler</w:t>
      </w:r>
    </w:p>
    <w:p w14:paraId="33A054B1" w14:textId="77777777" w:rsidR="002F3119" w:rsidRPr="009F50B6" w:rsidRDefault="002F3119" w:rsidP="002F3119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Palatino Linotype" w:hAnsi="Palatino Linotype"/>
          <w:sz w:val="20"/>
          <w:szCs w:val="20"/>
        </w:rPr>
      </w:pPr>
      <w:r w:rsidRPr="009F50B6">
        <w:rPr>
          <w:rFonts w:ascii="Palatino Linotype" w:hAnsi="Palatino Linotype"/>
          <w:b/>
          <w:sz w:val="20"/>
          <w:szCs w:val="20"/>
        </w:rPr>
        <w:t xml:space="preserve">Yüksekokulun eğitim-öğretim faaliyetlerini organize etmek: </w:t>
      </w:r>
      <w:r w:rsidRPr="009F50B6">
        <w:rPr>
          <w:rFonts w:ascii="Palatino Linotype" w:hAnsi="Palatino Linotype"/>
          <w:i/>
          <w:sz w:val="20"/>
          <w:szCs w:val="20"/>
        </w:rPr>
        <w:t>Ders planları, dersliklerin dağılımı, sınav programları</w:t>
      </w:r>
      <w:r>
        <w:rPr>
          <w:rFonts w:ascii="Palatino Linotype" w:hAnsi="Palatino Linotype"/>
          <w:i/>
          <w:sz w:val="20"/>
          <w:szCs w:val="20"/>
        </w:rPr>
        <w:t xml:space="preserve"> vb. </w:t>
      </w:r>
      <w:r w:rsidRPr="009F50B6">
        <w:rPr>
          <w:rFonts w:ascii="Palatino Linotype" w:hAnsi="Palatino Linotype"/>
          <w:i/>
          <w:sz w:val="20"/>
          <w:szCs w:val="20"/>
        </w:rPr>
        <w:t>çalışmaları planlamak.</w:t>
      </w:r>
    </w:p>
    <w:p w14:paraId="28DDE6EA" w14:textId="77777777" w:rsidR="002F3119" w:rsidRPr="009F50B6" w:rsidRDefault="002F3119" w:rsidP="002F3119">
      <w:pPr>
        <w:pStyle w:val="ListeParagraf"/>
        <w:numPr>
          <w:ilvl w:val="1"/>
          <w:numId w:val="1"/>
        </w:numPr>
        <w:spacing w:line="360" w:lineRule="auto"/>
        <w:ind w:left="993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Akademik yarıyıl</w:t>
      </w:r>
      <w:r w:rsidR="00D61496">
        <w:rPr>
          <w:rFonts w:ascii="Palatino Linotype" w:hAnsi="Palatino Linotype"/>
          <w:sz w:val="20"/>
          <w:szCs w:val="20"/>
        </w:rPr>
        <w:t>ı</w:t>
      </w:r>
      <w:r w:rsidRPr="009F50B6">
        <w:rPr>
          <w:rFonts w:ascii="Palatino Linotype" w:hAnsi="Palatino Linotype"/>
          <w:sz w:val="20"/>
          <w:szCs w:val="20"/>
        </w:rPr>
        <w:t xml:space="preserve"> başında </w:t>
      </w:r>
      <w:r w:rsidRPr="009F50B6">
        <w:rPr>
          <w:rFonts w:ascii="Palatino Linotype" w:hAnsi="Palatino Linotype"/>
          <w:b/>
          <w:sz w:val="20"/>
          <w:szCs w:val="20"/>
        </w:rPr>
        <w:t>haftalık ders programlarını</w:t>
      </w:r>
      <w:r w:rsidRPr="009F50B6">
        <w:rPr>
          <w:rFonts w:ascii="Palatino Linotype" w:hAnsi="Palatino Linotype"/>
          <w:sz w:val="20"/>
          <w:szCs w:val="20"/>
        </w:rPr>
        <w:t xml:space="preserve"> yapmak ve ders dağılımlarını kontrol etmek,</w:t>
      </w:r>
    </w:p>
    <w:p w14:paraId="63F065F7" w14:textId="77777777" w:rsidR="002F3119" w:rsidRPr="009F50B6" w:rsidRDefault="002F3119" w:rsidP="002F3119">
      <w:pPr>
        <w:pStyle w:val="ListeParagraf"/>
        <w:numPr>
          <w:ilvl w:val="1"/>
          <w:numId w:val="1"/>
        </w:numPr>
        <w:spacing w:line="360" w:lineRule="auto"/>
        <w:ind w:left="993"/>
        <w:jc w:val="both"/>
        <w:rPr>
          <w:rFonts w:ascii="Palatino Linotype" w:hAnsi="Palatino Linotype"/>
          <w:sz w:val="20"/>
          <w:szCs w:val="20"/>
        </w:rPr>
      </w:pPr>
      <w:r w:rsidRPr="009F50B6">
        <w:rPr>
          <w:rFonts w:ascii="Palatino Linotype" w:hAnsi="Palatino Linotype"/>
          <w:sz w:val="20"/>
          <w:szCs w:val="20"/>
        </w:rPr>
        <w:t>Dersliklerin etkin bir şekilde kullanılmasını sağlamak</w:t>
      </w:r>
      <w:r w:rsidR="00471CE0">
        <w:rPr>
          <w:rFonts w:ascii="Palatino Linotype" w:hAnsi="Palatino Linotype"/>
          <w:sz w:val="20"/>
          <w:szCs w:val="20"/>
        </w:rPr>
        <w:t>,</w:t>
      </w:r>
    </w:p>
    <w:p w14:paraId="18848F19" w14:textId="77777777" w:rsidR="002F3119" w:rsidRPr="009F50B6" w:rsidRDefault="002F3119" w:rsidP="002F3119">
      <w:pPr>
        <w:pStyle w:val="ListeParagraf"/>
        <w:numPr>
          <w:ilvl w:val="1"/>
          <w:numId w:val="1"/>
        </w:numPr>
        <w:spacing w:line="360" w:lineRule="auto"/>
        <w:ind w:left="993"/>
        <w:jc w:val="both"/>
        <w:rPr>
          <w:rFonts w:ascii="Palatino Linotype" w:hAnsi="Palatino Linotype"/>
          <w:sz w:val="20"/>
          <w:szCs w:val="20"/>
        </w:rPr>
      </w:pPr>
      <w:r w:rsidRPr="009F50B6">
        <w:rPr>
          <w:rFonts w:ascii="Palatino Linotype" w:hAnsi="Palatino Linotype"/>
          <w:sz w:val="20"/>
          <w:szCs w:val="20"/>
        </w:rPr>
        <w:t>Bilişim sistemine yapılan girişleri kontrol etmek,</w:t>
      </w:r>
    </w:p>
    <w:p w14:paraId="307267CF" w14:textId="77777777" w:rsidR="002F3119" w:rsidRPr="009F50B6" w:rsidRDefault="002F3119" w:rsidP="002F3119">
      <w:pPr>
        <w:pStyle w:val="ListeParagraf"/>
        <w:numPr>
          <w:ilvl w:val="1"/>
          <w:numId w:val="1"/>
        </w:numPr>
        <w:spacing w:line="360" w:lineRule="auto"/>
        <w:ind w:left="993"/>
        <w:jc w:val="both"/>
        <w:rPr>
          <w:rFonts w:ascii="Palatino Linotype" w:hAnsi="Palatino Linotype"/>
          <w:sz w:val="20"/>
          <w:szCs w:val="20"/>
        </w:rPr>
      </w:pPr>
      <w:r w:rsidRPr="009F50B6">
        <w:rPr>
          <w:rFonts w:ascii="Palatino Linotype" w:hAnsi="Palatino Linotype"/>
          <w:sz w:val="20"/>
          <w:szCs w:val="20"/>
        </w:rPr>
        <w:t>Öğrenci ve öğretim elemanlarına duyurmak,</w:t>
      </w:r>
    </w:p>
    <w:p w14:paraId="30052CBE" w14:textId="77777777" w:rsidR="002F3119" w:rsidRPr="009F50B6" w:rsidRDefault="00D61496" w:rsidP="002F3119">
      <w:pPr>
        <w:pStyle w:val="ListeParagraf"/>
        <w:numPr>
          <w:ilvl w:val="1"/>
          <w:numId w:val="1"/>
        </w:numPr>
        <w:spacing w:line="360" w:lineRule="auto"/>
        <w:ind w:left="993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Ders p</w:t>
      </w:r>
      <w:r w:rsidR="002F3119" w:rsidRPr="009F50B6">
        <w:rPr>
          <w:rFonts w:ascii="Palatino Linotype" w:hAnsi="Palatino Linotype"/>
          <w:sz w:val="20"/>
          <w:szCs w:val="20"/>
        </w:rPr>
        <w:t>rogramların</w:t>
      </w:r>
      <w:r>
        <w:rPr>
          <w:rFonts w:ascii="Palatino Linotype" w:hAnsi="Palatino Linotype"/>
          <w:sz w:val="20"/>
          <w:szCs w:val="20"/>
        </w:rPr>
        <w:t>ın</w:t>
      </w:r>
      <w:r w:rsidR="002F3119" w:rsidRPr="009F50B6">
        <w:rPr>
          <w:rFonts w:ascii="Palatino Linotype" w:hAnsi="Palatino Linotype"/>
          <w:sz w:val="20"/>
          <w:szCs w:val="20"/>
        </w:rPr>
        <w:t xml:space="preserve"> dersliklerin kapılarında ve panolarda ilan edilmesini sağlamak,</w:t>
      </w:r>
    </w:p>
    <w:p w14:paraId="519245DF" w14:textId="77777777" w:rsidR="002F3119" w:rsidRPr="009F50B6" w:rsidRDefault="002F3119" w:rsidP="002F3119">
      <w:pPr>
        <w:pStyle w:val="ListeParagraf"/>
        <w:numPr>
          <w:ilvl w:val="1"/>
          <w:numId w:val="1"/>
        </w:numPr>
        <w:spacing w:line="360" w:lineRule="auto"/>
        <w:ind w:left="993"/>
        <w:jc w:val="both"/>
        <w:rPr>
          <w:rFonts w:ascii="Palatino Linotype" w:hAnsi="Palatino Linotype"/>
          <w:sz w:val="20"/>
          <w:szCs w:val="20"/>
        </w:rPr>
      </w:pPr>
      <w:r w:rsidRPr="009F50B6">
        <w:rPr>
          <w:rFonts w:ascii="Palatino Linotype" w:hAnsi="Palatino Linotype"/>
          <w:b/>
          <w:sz w:val="20"/>
          <w:szCs w:val="20"/>
        </w:rPr>
        <w:t>Sınav işlemlerini</w:t>
      </w:r>
      <w:r w:rsidRPr="009F50B6">
        <w:rPr>
          <w:rFonts w:ascii="Palatino Linotype" w:hAnsi="Palatino Linotype"/>
          <w:sz w:val="20"/>
          <w:szCs w:val="20"/>
        </w:rPr>
        <w:t xml:space="preserve"> koordine etmek ve yürütmek: </w:t>
      </w:r>
      <w:r w:rsidRPr="009F50B6">
        <w:rPr>
          <w:rFonts w:ascii="Palatino Linotype" w:hAnsi="Palatino Linotype"/>
          <w:i/>
          <w:sz w:val="20"/>
          <w:szCs w:val="20"/>
        </w:rPr>
        <w:t>Sınav programlarının hazırlanması, sınavların öğretim ve sınav yönetmeliğine uygun şekilde ve zamanında gerçekleştirilmesi</w:t>
      </w:r>
      <w:r w:rsidR="00D61496">
        <w:rPr>
          <w:rFonts w:ascii="Palatino Linotype" w:hAnsi="Palatino Linotype"/>
          <w:i/>
          <w:sz w:val="20"/>
          <w:szCs w:val="20"/>
        </w:rPr>
        <w:t>ni sağlamak.</w:t>
      </w:r>
    </w:p>
    <w:p w14:paraId="738F5579" w14:textId="77777777" w:rsidR="002F3119" w:rsidRPr="009F50B6" w:rsidRDefault="002F3119" w:rsidP="002F3119">
      <w:pPr>
        <w:pStyle w:val="ListeParagraf"/>
        <w:numPr>
          <w:ilvl w:val="1"/>
          <w:numId w:val="1"/>
        </w:numPr>
        <w:spacing w:line="360" w:lineRule="auto"/>
        <w:ind w:left="993"/>
        <w:jc w:val="both"/>
        <w:rPr>
          <w:rFonts w:ascii="Palatino Linotype" w:hAnsi="Palatino Linotype"/>
          <w:sz w:val="20"/>
          <w:szCs w:val="20"/>
        </w:rPr>
      </w:pPr>
      <w:r w:rsidRPr="009F50B6">
        <w:rPr>
          <w:rFonts w:ascii="Palatino Linotype" w:hAnsi="Palatino Linotype"/>
          <w:b/>
          <w:sz w:val="20"/>
          <w:szCs w:val="20"/>
        </w:rPr>
        <w:t>Yatay Geçiş, Dikey Geçiş</w:t>
      </w:r>
      <w:r w:rsidRPr="009F50B6">
        <w:rPr>
          <w:rFonts w:ascii="Palatino Linotype" w:hAnsi="Palatino Linotype"/>
          <w:sz w:val="20"/>
          <w:szCs w:val="20"/>
        </w:rPr>
        <w:t xml:space="preserve">, Çift </w:t>
      </w:r>
      <w:proofErr w:type="spellStart"/>
      <w:r w:rsidRPr="009F50B6">
        <w:rPr>
          <w:rFonts w:ascii="Palatino Linotype" w:hAnsi="Palatino Linotype"/>
          <w:sz w:val="20"/>
          <w:szCs w:val="20"/>
        </w:rPr>
        <w:t>Anadal</w:t>
      </w:r>
      <w:proofErr w:type="spellEnd"/>
      <w:r w:rsidRPr="009F50B6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9F50B6">
        <w:rPr>
          <w:rFonts w:ascii="Palatino Linotype" w:hAnsi="Palatino Linotype"/>
          <w:sz w:val="20"/>
          <w:szCs w:val="20"/>
        </w:rPr>
        <w:t>Yandal</w:t>
      </w:r>
      <w:proofErr w:type="spellEnd"/>
      <w:r w:rsidRPr="009F50B6">
        <w:rPr>
          <w:rFonts w:ascii="Palatino Linotype" w:hAnsi="Palatino Linotype"/>
          <w:sz w:val="20"/>
          <w:szCs w:val="20"/>
        </w:rPr>
        <w:t>, Yabancı öğrenc</w:t>
      </w:r>
      <w:r>
        <w:rPr>
          <w:rFonts w:ascii="Palatino Linotype" w:hAnsi="Palatino Linotype"/>
          <w:sz w:val="20"/>
          <w:szCs w:val="20"/>
        </w:rPr>
        <w:t>i kabulü ile ilgili çalışmaları ve</w:t>
      </w:r>
      <w:r w:rsidRPr="009F50B6">
        <w:rPr>
          <w:rFonts w:ascii="Palatino Linotype" w:hAnsi="Palatino Linotype"/>
          <w:sz w:val="20"/>
          <w:szCs w:val="20"/>
        </w:rPr>
        <w:t xml:space="preserve"> takibini yapmak,</w:t>
      </w:r>
    </w:p>
    <w:p w14:paraId="5CCEFE83" w14:textId="77777777" w:rsidR="002F3119" w:rsidRPr="009F50B6" w:rsidRDefault="002F3119" w:rsidP="002F3119">
      <w:pPr>
        <w:pStyle w:val="ListeParagraf"/>
        <w:numPr>
          <w:ilvl w:val="1"/>
          <w:numId w:val="1"/>
        </w:numPr>
        <w:spacing w:line="360" w:lineRule="auto"/>
        <w:ind w:left="993"/>
        <w:jc w:val="both"/>
        <w:rPr>
          <w:rFonts w:ascii="Palatino Linotype" w:hAnsi="Palatino Linotype"/>
          <w:sz w:val="20"/>
          <w:szCs w:val="20"/>
        </w:rPr>
      </w:pPr>
      <w:r w:rsidRPr="009F50B6">
        <w:rPr>
          <w:rFonts w:ascii="Palatino Linotype" w:hAnsi="Palatino Linotype"/>
          <w:sz w:val="20"/>
          <w:szCs w:val="20"/>
        </w:rPr>
        <w:t xml:space="preserve">Öğrencilerin ders </w:t>
      </w:r>
      <w:r w:rsidRPr="00A4190A">
        <w:rPr>
          <w:rFonts w:ascii="Palatino Linotype" w:hAnsi="Palatino Linotype"/>
          <w:b/>
          <w:sz w:val="20"/>
          <w:szCs w:val="20"/>
        </w:rPr>
        <w:t>intibakı ve muafiyeti</w:t>
      </w:r>
      <w:r w:rsidRPr="009F50B6">
        <w:rPr>
          <w:rFonts w:ascii="Palatino Linotype" w:hAnsi="Palatino Linotype"/>
          <w:sz w:val="20"/>
          <w:szCs w:val="20"/>
        </w:rPr>
        <w:t xml:space="preserve"> ile ilgili çalışmaların takibini yapmak</w:t>
      </w:r>
      <w:r>
        <w:rPr>
          <w:rFonts w:ascii="Palatino Linotype" w:hAnsi="Palatino Linotype"/>
          <w:sz w:val="20"/>
          <w:szCs w:val="20"/>
        </w:rPr>
        <w:t>,</w:t>
      </w:r>
    </w:p>
    <w:p w14:paraId="0C06D5AA" w14:textId="77777777" w:rsidR="002F3119" w:rsidRPr="009F50B6" w:rsidRDefault="002F3119" w:rsidP="002F3119">
      <w:pPr>
        <w:pStyle w:val="ListeParagraf"/>
        <w:numPr>
          <w:ilvl w:val="1"/>
          <w:numId w:val="1"/>
        </w:numPr>
        <w:spacing w:line="360" w:lineRule="auto"/>
        <w:ind w:left="993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9F50B6">
        <w:rPr>
          <w:rFonts w:ascii="Palatino Linotype" w:hAnsi="Palatino Linotype"/>
          <w:sz w:val="20"/>
          <w:szCs w:val="20"/>
        </w:rPr>
        <w:t>Erasmus</w:t>
      </w:r>
      <w:proofErr w:type="spellEnd"/>
      <w:r w:rsidRPr="009F50B6">
        <w:rPr>
          <w:rFonts w:ascii="Palatino Linotype" w:hAnsi="Palatino Linotype"/>
          <w:sz w:val="20"/>
          <w:szCs w:val="20"/>
        </w:rPr>
        <w:t>, Farabi programlarından yararlanmak isteyen öğrencilere yardımcı olmak, bölümlerde koordinasyonu sağlamak,</w:t>
      </w:r>
    </w:p>
    <w:p w14:paraId="7D3F87B6" w14:textId="77777777" w:rsidR="002F3119" w:rsidRPr="009F50B6" w:rsidRDefault="002F3119" w:rsidP="002F3119">
      <w:pPr>
        <w:pStyle w:val="ListeParagraf"/>
        <w:numPr>
          <w:ilvl w:val="1"/>
          <w:numId w:val="1"/>
        </w:numPr>
        <w:spacing w:line="360" w:lineRule="auto"/>
        <w:ind w:left="993"/>
        <w:jc w:val="both"/>
        <w:rPr>
          <w:rFonts w:ascii="Palatino Linotype" w:hAnsi="Palatino Linotype"/>
          <w:sz w:val="20"/>
          <w:szCs w:val="20"/>
        </w:rPr>
      </w:pPr>
      <w:r w:rsidRPr="009F50B6">
        <w:rPr>
          <w:rFonts w:ascii="Palatino Linotype" w:hAnsi="Palatino Linotype"/>
          <w:sz w:val="20"/>
          <w:szCs w:val="20"/>
        </w:rPr>
        <w:t xml:space="preserve">Eğitim-Öğretim ile ilgili </w:t>
      </w:r>
      <w:r w:rsidRPr="00664F87">
        <w:rPr>
          <w:rFonts w:ascii="Palatino Linotype" w:hAnsi="Palatino Linotype"/>
          <w:b/>
          <w:sz w:val="20"/>
          <w:szCs w:val="20"/>
        </w:rPr>
        <w:t>istatiksel verileri</w:t>
      </w:r>
      <w:r w:rsidRPr="009F50B6">
        <w:rPr>
          <w:rFonts w:ascii="Palatino Linotype" w:hAnsi="Palatino Linotype"/>
          <w:sz w:val="20"/>
          <w:szCs w:val="20"/>
        </w:rPr>
        <w:t xml:space="preserve"> hazırlamak</w:t>
      </w:r>
      <w:r w:rsidR="00471CE0">
        <w:rPr>
          <w:rFonts w:ascii="Palatino Linotype" w:hAnsi="Palatino Linotype"/>
          <w:sz w:val="20"/>
          <w:szCs w:val="20"/>
        </w:rPr>
        <w:t>,</w:t>
      </w:r>
    </w:p>
    <w:p w14:paraId="094650B9" w14:textId="77777777" w:rsidR="002F3119" w:rsidRDefault="002F3119" w:rsidP="002F3119">
      <w:pPr>
        <w:pStyle w:val="ListeParagraf"/>
        <w:numPr>
          <w:ilvl w:val="1"/>
          <w:numId w:val="1"/>
        </w:numPr>
        <w:spacing w:line="360" w:lineRule="auto"/>
        <w:ind w:left="993"/>
        <w:jc w:val="both"/>
        <w:rPr>
          <w:rFonts w:ascii="Palatino Linotype" w:hAnsi="Palatino Linotype"/>
          <w:sz w:val="20"/>
          <w:szCs w:val="20"/>
        </w:rPr>
      </w:pPr>
      <w:r w:rsidRPr="009F50B6">
        <w:rPr>
          <w:rFonts w:ascii="Palatino Linotype" w:hAnsi="Palatino Linotype"/>
          <w:sz w:val="20"/>
          <w:szCs w:val="20"/>
        </w:rPr>
        <w:t xml:space="preserve">Öğrenci dilekçelerine yönelik işlemler ve öğrenci </w:t>
      </w:r>
      <w:r w:rsidRPr="008B6696">
        <w:rPr>
          <w:rFonts w:ascii="Palatino Linotype" w:hAnsi="Palatino Linotype"/>
          <w:b/>
          <w:sz w:val="20"/>
          <w:szCs w:val="20"/>
        </w:rPr>
        <w:t>disiplin</w:t>
      </w:r>
      <w:r w:rsidR="00471CE0">
        <w:rPr>
          <w:rFonts w:ascii="Palatino Linotype" w:hAnsi="Palatino Linotype"/>
          <w:sz w:val="20"/>
          <w:szCs w:val="20"/>
        </w:rPr>
        <w:t xml:space="preserve"> işlemlerini yürütmek,</w:t>
      </w:r>
    </w:p>
    <w:p w14:paraId="69938991" w14:textId="77777777" w:rsidR="002F3119" w:rsidRDefault="002F3119" w:rsidP="002F3119">
      <w:pPr>
        <w:pStyle w:val="ListeParagraf"/>
        <w:numPr>
          <w:ilvl w:val="1"/>
          <w:numId w:val="1"/>
        </w:numPr>
        <w:spacing w:line="360" w:lineRule="auto"/>
        <w:ind w:left="993"/>
        <w:jc w:val="both"/>
        <w:rPr>
          <w:rFonts w:ascii="Palatino Linotype" w:hAnsi="Palatino Linotype"/>
          <w:sz w:val="20"/>
          <w:szCs w:val="20"/>
        </w:rPr>
      </w:pPr>
      <w:r w:rsidRPr="008B6696">
        <w:rPr>
          <w:rFonts w:ascii="Palatino Linotype" w:hAnsi="Palatino Linotype"/>
          <w:sz w:val="20"/>
          <w:szCs w:val="20"/>
        </w:rPr>
        <w:t>Konferans, seminer, teknik gezi vb. etkinliklerin düzenlenmesi, koordinasyonu ve takibi ile ilgili işlemleri yapmak.</w:t>
      </w:r>
    </w:p>
    <w:p w14:paraId="5C118100" w14:textId="77777777" w:rsidR="002F3119" w:rsidRDefault="002F3119" w:rsidP="002F3119">
      <w:pPr>
        <w:pStyle w:val="ListeParagraf"/>
        <w:numPr>
          <w:ilvl w:val="1"/>
          <w:numId w:val="1"/>
        </w:numPr>
        <w:spacing w:line="360" w:lineRule="auto"/>
        <w:ind w:left="993"/>
        <w:jc w:val="both"/>
        <w:rPr>
          <w:rFonts w:ascii="Palatino Linotype" w:hAnsi="Palatino Linotype"/>
          <w:sz w:val="20"/>
          <w:szCs w:val="20"/>
        </w:rPr>
      </w:pPr>
      <w:r w:rsidRPr="00F6501B">
        <w:rPr>
          <w:rFonts w:ascii="Palatino Linotype" w:hAnsi="Palatino Linotype"/>
          <w:b/>
          <w:sz w:val="20"/>
          <w:szCs w:val="20"/>
        </w:rPr>
        <w:t>Mezuniyet</w:t>
      </w:r>
      <w:r>
        <w:rPr>
          <w:rFonts w:ascii="Palatino Linotype" w:hAnsi="Palatino Linotype"/>
          <w:sz w:val="20"/>
          <w:szCs w:val="20"/>
        </w:rPr>
        <w:t xml:space="preserve"> ile ilgili işlemleri takip etmek.</w:t>
      </w:r>
    </w:p>
    <w:p w14:paraId="268ECA79" w14:textId="77777777" w:rsidR="002F3119" w:rsidRDefault="002F3119" w:rsidP="002F3119">
      <w:pPr>
        <w:pStyle w:val="ListeParagraf"/>
        <w:numPr>
          <w:ilvl w:val="1"/>
          <w:numId w:val="1"/>
        </w:numPr>
        <w:spacing w:line="360" w:lineRule="auto"/>
        <w:ind w:left="993"/>
        <w:jc w:val="both"/>
        <w:rPr>
          <w:rFonts w:ascii="Palatino Linotype" w:hAnsi="Palatino Linotype"/>
          <w:sz w:val="20"/>
          <w:szCs w:val="20"/>
        </w:rPr>
      </w:pPr>
      <w:r w:rsidRPr="00F13B96">
        <w:rPr>
          <w:rFonts w:ascii="Palatino Linotype" w:hAnsi="Palatino Linotype"/>
          <w:sz w:val="20"/>
          <w:szCs w:val="20"/>
        </w:rPr>
        <w:t>Yüksekokul öğrenci kulüplerinin kurulması için gerekli çalışmaları yapmak.</w:t>
      </w:r>
    </w:p>
    <w:p w14:paraId="4EFA45E5" w14:textId="77777777" w:rsidR="002F3119" w:rsidRPr="00F13B96" w:rsidRDefault="002F3119" w:rsidP="002F3119">
      <w:pPr>
        <w:pStyle w:val="ListeParagraf"/>
        <w:numPr>
          <w:ilvl w:val="1"/>
          <w:numId w:val="1"/>
        </w:numPr>
        <w:spacing w:line="360" w:lineRule="auto"/>
        <w:ind w:left="993"/>
        <w:jc w:val="both"/>
        <w:rPr>
          <w:rFonts w:ascii="Palatino Linotype" w:hAnsi="Palatino Linotype"/>
          <w:sz w:val="20"/>
          <w:szCs w:val="20"/>
        </w:rPr>
      </w:pPr>
      <w:r w:rsidRPr="00F13B96">
        <w:rPr>
          <w:rFonts w:ascii="Palatino Linotype" w:hAnsi="Palatino Linotype"/>
          <w:sz w:val="20"/>
          <w:szCs w:val="20"/>
        </w:rPr>
        <w:t xml:space="preserve">Meslek Yüksekokulu </w:t>
      </w:r>
      <w:r w:rsidRPr="00F13B96">
        <w:rPr>
          <w:rFonts w:ascii="Palatino Linotype" w:hAnsi="Palatino Linotype"/>
          <w:b/>
          <w:sz w:val="20"/>
          <w:szCs w:val="20"/>
        </w:rPr>
        <w:t>programlarının</w:t>
      </w:r>
      <w:r w:rsidRPr="00F13B96">
        <w:rPr>
          <w:rFonts w:ascii="Palatino Linotype" w:hAnsi="Palatino Linotype"/>
          <w:sz w:val="20"/>
          <w:szCs w:val="20"/>
        </w:rPr>
        <w:t xml:space="preserve"> </w:t>
      </w:r>
      <w:r w:rsidRPr="00F13B96">
        <w:rPr>
          <w:rFonts w:ascii="Palatino Linotype" w:hAnsi="Palatino Linotype"/>
          <w:b/>
          <w:sz w:val="20"/>
          <w:szCs w:val="20"/>
        </w:rPr>
        <w:t>akredite</w:t>
      </w:r>
      <w:r w:rsidRPr="00F13B96">
        <w:rPr>
          <w:rFonts w:ascii="Palatino Linotype" w:hAnsi="Palatino Linotype"/>
          <w:sz w:val="20"/>
          <w:szCs w:val="20"/>
        </w:rPr>
        <w:t xml:space="preserve"> edilmesi için gerekli çalışmaları yapmak: </w:t>
      </w:r>
      <w:r w:rsidRPr="00F13B96">
        <w:rPr>
          <w:rFonts w:ascii="Palatino Linotype" w:hAnsi="Palatino Linotype"/>
          <w:i/>
          <w:sz w:val="20"/>
          <w:szCs w:val="20"/>
        </w:rPr>
        <w:t>Programların akredite edilmesi için gelen Akreditasyon ziyaret ekibinin programını hazırlar ve yürütür.</w:t>
      </w:r>
    </w:p>
    <w:p w14:paraId="72583609" w14:textId="77777777" w:rsidR="002F3119" w:rsidRDefault="002F3119" w:rsidP="002F3119">
      <w:pPr>
        <w:pStyle w:val="ListeParagraf"/>
        <w:numPr>
          <w:ilvl w:val="1"/>
          <w:numId w:val="1"/>
        </w:numPr>
        <w:spacing w:line="360" w:lineRule="auto"/>
        <w:ind w:left="993"/>
        <w:jc w:val="both"/>
        <w:rPr>
          <w:rFonts w:ascii="Palatino Linotype" w:hAnsi="Palatino Linotype"/>
          <w:sz w:val="20"/>
          <w:szCs w:val="20"/>
        </w:rPr>
      </w:pPr>
      <w:r w:rsidRPr="00F13B96">
        <w:rPr>
          <w:rFonts w:ascii="Palatino Linotype" w:hAnsi="Palatino Linotype"/>
          <w:b/>
          <w:sz w:val="20"/>
          <w:szCs w:val="20"/>
        </w:rPr>
        <w:t>Öğrenci konseyi</w:t>
      </w:r>
      <w:r w:rsidRPr="00F13B96">
        <w:rPr>
          <w:rFonts w:ascii="Palatino Linotype" w:hAnsi="Palatino Linotype"/>
          <w:sz w:val="20"/>
          <w:szCs w:val="20"/>
        </w:rPr>
        <w:t xml:space="preserve"> ve temsilciliği için gerekli seçimleri organize etmek, süreci takip etmek.</w:t>
      </w:r>
    </w:p>
    <w:p w14:paraId="3D1DDAED" w14:textId="77777777" w:rsidR="002F3119" w:rsidRPr="00F13B96" w:rsidRDefault="002F3119" w:rsidP="002F3119">
      <w:pPr>
        <w:pStyle w:val="ListeParagraf"/>
        <w:numPr>
          <w:ilvl w:val="1"/>
          <w:numId w:val="1"/>
        </w:numPr>
        <w:spacing w:line="360" w:lineRule="auto"/>
        <w:ind w:left="993"/>
        <w:jc w:val="both"/>
        <w:rPr>
          <w:rFonts w:ascii="Palatino Linotype" w:hAnsi="Palatino Linotype"/>
          <w:sz w:val="20"/>
          <w:szCs w:val="20"/>
        </w:rPr>
      </w:pPr>
      <w:r w:rsidRPr="00F13B96">
        <w:rPr>
          <w:rFonts w:ascii="Palatino Linotype" w:hAnsi="Palatino Linotype"/>
          <w:sz w:val="20"/>
          <w:szCs w:val="20"/>
        </w:rPr>
        <w:t>Yüksekokula alınacak akademik personelin sınav işlemlerini takip etmek ve sonuçlarının iletilmesini sağlamak.</w:t>
      </w:r>
    </w:p>
    <w:p w14:paraId="3D64800D" w14:textId="77777777" w:rsidR="002F3119" w:rsidRDefault="002F3119" w:rsidP="002F3119">
      <w:pPr>
        <w:pStyle w:val="ListeParagraf"/>
        <w:spacing w:line="360" w:lineRule="auto"/>
        <w:ind w:left="426"/>
        <w:jc w:val="both"/>
        <w:rPr>
          <w:rFonts w:ascii="Palatino Linotype" w:hAnsi="Palatino Linotype"/>
          <w:i/>
          <w:sz w:val="20"/>
          <w:szCs w:val="20"/>
        </w:rPr>
      </w:pPr>
    </w:p>
    <w:p w14:paraId="4135204D" w14:textId="77777777" w:rsidR="002F3119" w:rsidRPr="009F50B6" w:rsidRDefault="002F3119" w:rsidP="002F3119">
      <w:pPr>
        <w:spacing w:line="360" w:lineRule="auto"/>
        <w:jc w:val="both"/>
        <w:rPr>
          <w:rFonts w:ascii="Palatino Linotype" w:hAnsi="Palatino Linotype"/>
          <w:b/>
          <w:sz w:val="20"/>
          <w:szCs w:val="20"/>
        </w:rPr>
      </w:pPr>
      <w:r w:rsidRPr="009F50B6">
        <w:rPr>
          <w:rFonts w:ascii="Palatino Linotype" w:hAnsi="Palatino Linotype"/>
          <w:b/>
          <w:sz w:val="20"/>
          <w:szCs w:val="20"/>
        </w:rPr>
        <w:lastRenderedPageBreak/>
        <w:t>Y</w:t>
      </w:r>
      <w:r>
        <w:rPr>
          <w:rFonts w:ascii="Palatino Linotype" w:hAnsi="Palatino Linotype"/>
          <w:b/>
          <w:sz w:val="20"/>
          <w:szCs w:val="20"/>
        </w:rPr>
        <w:t xml:space="preserve">etkiler: </w:t>
      </w:r>
    </w:p>
    <w:p w14:paraId="2E250769" w14:textId="77777777" w:rsidR="002F3119" w:rsidRPr="009F50B6" w:rsidRDefault="002F3119" w:rsidP="002F3119">
      <w:pPr>
        <w:pStyle w:val="ListeParagraf"/>
        <w:numPr>
          <w:ilvl w:val="0"/>
          <w:numId w:val="2"/>
        </w:numPr>
        <w:spacing w:line="360" w:lineRule="auto"/>
        <w:ind w:left="426"/>
        <w:jc w:val="both"/>
        <w:rPr>
          <w:rFonts w:ascii="Palatino Linotype" w:hAnsi="Palatino Linotype"/>
          <w:sz w:val="20"/>
          <w:szCs w:val="20"/>
        </w:rPr>
      </w:pPr>
      <w:r w:rsidRPr="009F50B6">
        <w:rPr>
          <w:rFonts w:ascii="Palatino Linotype" w:hAnsi="Palatino Linotype"/>
          <w:sz w:val="20"/>
          <w:szCs w:val="20"/>
        </w:rPr>
        <w:t>Yukarıda belirtilen görev ve sorumlulukları gerçekleştirme yetkisine sahip olmak.</w:t>
      </w:r>
    </w:p>
    <w:p w14:paraId="5D9A0E06" w14:textId="77777777" w:rsidR="002F3119" w:rsidRPr="009F50B6" w:rsidRDefault="002F3119" w:rsidP="002F3119">
      <w:pPr>
        <w:pStyle w:val="ListeParagraf"/>
        <w:numPr>
          <w:ilvl w:val="0"/>
          <w:numId w:val="2"/>
        </w:numPr>
        <w:spacing w:line="360" w:lineRule="auto"/>
        <w:ind w:left="426"/>
        <w:jc w:val="both"/>
        <w:rPr>
          <w:rFonts w:ascii="Palatino Linotype" w:hAnsi="Palatino Linotype"/>
          <w:sz w:val="20"/>
          <w:szCs w:val="20"/>
        </w:rPr>
      </w:pPr>
      <w:r w:rsidRPr="009F50B6">
        <w:rPr>
          <w:rFonts w:ascii="Palatino Linotype" w:hAnsi="Palatino Linotype"/>
          <w:sz w:val="20"/>
          <w:szCs w:val="20"/>
        </w:rPr>
        <w:t>Faaliyetlerin gerçekleştirilmesi için gerekli araç ve gereci kullanabilmek.</w:t>
      </w:r>
    </w:p>
    <w:p w14:paraId="7A18F5EF" w14:textId="77777777" w:rsidR="002F3119" w:rsidRPr="009F50B6" w:rsidRDefault="00471CE0" w:rsidP="002F3119">
      <w:pPr>
        <w:pStyle w:val="ListeParagraf"/>
        <w:numPr>
          <w:ilvl w:val="0"/>
          <w:numId w:val="2"/>
        </w:numPr>
        <w:spacing w:line="360" w:lineRule="auto"/>
        <w:ind w:left="42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Eskişehir Teknik</w:t>
      </w:r>
      <w:r w:rsidR="002F3119" w:rsidRPr="009F50B6">
        <w:rPr>
          <w:rFonts w:ascii="Palatino Linotype" w:hAnsi="Palatino Linotype"/>
          <w:sz w:val="20"/>
          <w:szCs w:val="20"/>
        </w:rPr>
        <w:t xml:space="preserve"> Üniversitesi</w:t>
      </w:r>
      <w:r>
        <w:rPr>
          <w:rFonts w:ascii="Palatino Linotype" w:hAnsi="Palatino Linotype"/>
          <w:sz w:val="20"/>
          <w:szCs w:val="20"/>
        </w:rPr>
        <w:t>’</w:t>
      </w:r>
      <w:r w:rsidR="002F3119" w:rsidRPr="009F50B6">
        <w:rPr>
          <w:rFonts w:ascii="Palatino Linotype" w:hAnsi="Palatino Linotype"/>
          <w:sz w:val="20"/>
          <w:szCs w:val="20"/>
        </w:rPr>
        <w:t>nin temsil yetkisini kullanmak</w:t>
      </w:r>
      <w:r w:rsidR="002F3119">
        <w:rPr>
          <w:rFonts w:ascii="Palatino Linotype" w:hAnsi="Palatino Linotype"/>
          <w:sz w:val="20"/>
          <w:szCs w:val="20"/>
        </w:rPr>
        <w:t>.</w:t>
      </w:r>
    </w:p>
    <w:p w14:paraId="2A9FD866" w14:textId="77777777" w:rsidR="002F3119" w:rsidRPr="009F50B6" w:rsidRDefault="002F3119" w:rsidP="002F3119">
      <w:pPr>
        <w:pStyle w:val="ListeParagraf"/>
        <w:numPr>
          <w:ilvl w:val="0"/>
          <w:numId w:val="2"/>
        </w:numPr>
        <w:spacing w:line="360" w:lineRule="auto"/>
        <w:ind w:left="426"/>
        <w:jc w:val="both"/>
        <w:rPr>
          <w:rFonts w:ascii="Palatino Linotype" w:hAnsi="Palatino Linotype"/>
          <w:sz w:val="20"/>
          <w:szCs w:val="20"/>
        </w:rPr>
      </w:pPr>
      <w:r w:rsidRPr="009F50B6">
        <w:rPr>
          <w:rFonts w:ascii="Palatino Linotype" w:hAnsi="Palatino Linotype"/>
          <w:sz w:val="20"/>
          <w:szCs w:val="20"/>
        </w:rPr>
        <w:t>İmza yetkisine sahip olmak</w:t>
      </w:r>
      <w:r>
        <w:rPr>
          <w:rFonts w:ascii="Palatino Linotype" w:hAnsi="Palatino Linotype"/>
          <w:sz w:val="20"/>
          <w:szCs w:val="20"/>
        </w:rPr>
        <w:t>.</w:t>
      </w:r>
    </w:p>
    <w:p w14:paraId="513D7D39" w14:textId="77777777" w:rsidR="002F3119" w:rsidRPr="009F50B6" w:rsidRDefault="002F3119" w:rsidP="002F3119">
      <w:pPr>
        <w:pStyle w:val="ListeParagraf"/>
        <w:numPr>
          <w:ilvl w:val="0"/>
          <w:numId w:val="2"/>
        </w:numPr>
        <w:spacing w:line="360" w:lineRule="auto"/>
        <w:ind w:left="42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Harcama yetkisi kullanmak (</w:t>
      </w:r>
      <w:r w:rsidRPr="009F50B6">
        <w:rPr>
          <w:rFonts w:ascii="Palatino Linotype" w:hAnsi="Palatino Linotype"/>
          <w:sz w:val="20"/>
          <w:szCs w:val="20"/>
        </w:rPr>
        <w:t>Vekâlet verilmişse)</w:t>
      </w:r>
    </w:p>
    <w:p w14:paraId="3EF9C814" w14:textId="77777777" w:rsidR="002F3119" w:rsidRPr="009F50B6" w:rsidRDefault="002F3119" w:rsidP="002F3119">
      <w:pPr>
        <w:pStyle w:val="ListeParagraf"/>
        <w:numPr>
          <w:ilvl w:val="0"/>
          <w:numId w:val="2"/>
        </w:numPr>
        <w:spacing w:line="360" w:lineRule="auto"/>
        <w:ind w:left="426"/>
        <w:jc w:val="both"/>
        <w:rPr>
          <w:rFonts w:ascii="Palatino Linotype" w:hAnsi="Palatino Linotype"/>
          <w:sz w:val="20"/>
          <w:szCs w:val="20"/>
        </w:rPr>
      </w:pPr>
      <w:r w:rsidRPr="009F50B6">
        <w:rPr>
          <w:rFonts w:ascii="Palatino Linotype" w:hAnsi="Palatino Linotype"/>
          <w:sz w:val="20"/>
          <w:szCs w:val="20"/>
        </w:rPr>
        <w:t>Emrindeki yönetici ve personele iş verme, yönlendirme, yaptıkları işleri kontrol etme, düzeltme, gerektiğinde uyarma, bilgi ve rapor isteme yetkisine sahip olma</w:t>
      </w:r>
      <w:r>
        <w:rPr>
          <w:rFonts w:ascii="Palatino Linotype" w:hAnsi="Palatino Linotype"/>
          <w:sz w:val="20"/>
          <w:szCs w:val="20"/>
        </w:rPr>
        <w:t>k.</w:t>
      </w:r>
    </w:p>
    <w:p w14:paraId="0F7D6EFA" w14:textId="77777777" w:rsidR="002F3119" w:rsidRDefault="002F3119" w:rsidP="002F3119">
      <w:pPr>
        <w:pStyle w:val="ListeParagraf"/>
        <w:spacing w:line="360" w:lineRule="auto"/>
        <w:ind w:left="0"/>
        <w:jc w:val="both"/>
        <w:rPr>
          <w:rFonts w:ascii="Palatino Linotype" w:hAnsi="Palatino Linotype"/>
          <w:b/>
          <w:bCs/>
          <w:spacing w:val="1"/>
          <w:sz w:val="20"/>
          <w:szCs w:val="20"/>
        </w:rPr>
      </w:pPr>
    </w:p>
    <w:p w14:paraId="5A1719C7" w14:textId="77777777" w:rsidR="002F3119" w:rsidRDefault="002F3119" w:rsidP="002F3119">
      <w:pPr>
        <w:spacing w:after="160" w:line="360" w:lineRule="auto"/>
        <w:jc w:val="both"/>
        <w:rPr>
          <w:b/>
        </w:rPr>
      </w:pPr>
      <w:r w:rsidRPr="009F50B6">
        <w:rPr>
          <w:rFonts w:ascii="Palatino Linotype" w:hAnsi="Palatino Linotype"/>
          <w:b/>
          <w:bCs/>
          <w:spacing w:val="1"/>
          <w:sz w:val="20"/>
          <w:szCs w:val="20"/>
        </w:rPr>
        <w:t>S</w:t>
      </w:r>
      <w:r w:rsidRPr="009F50B6">
        <w:rPr>
          <w:rFonts w:ascii="Palatino Linotype" w:hAnsi="Palatino Linotype"/>
          <w:b/>
          <w:bCs/>
          <w:sz w:val="20"/>
          <w:szCs w:val="20"/>
        </w:rPr>
        <w:t>oru</w:t>
      </w:r>
      <w:r w:rsidRPr="009F50B6">
        <w:rPr>
          <w:rFonts w:ascii="Palatino Linotype" w:hAnsi="Palatino Linotype"/>
          <w:b/>
          <w:bCs/>
          <w:spacing w:val="-1"/>
          <w:sz w:val="20"/>
          <w:szCs w:val="20"/>
        </w:rPr>
        <w:t>m</w:t>
      </w:r>
      <w:r w:rsidRPr="009F50B6">
        <w:rPr>
          <w:rFonts w:ascii="Palatino Linotype" w:hAnsi="Palatino Linotype"/>
          <w:b/>
          <w:bCs/>
          <w:sz w:val="20"/>
          <w:szCs w:val="20"/>
        </w:rPr>
        <w:t>luluk</w:t>
      </w:r>
      <w:r>
        <w:rPr>
          <w:rFonts w:ascii="Palatino Linotype" w:hAnsi="Palatino Linotype"/>
          <w:b/>
          <w:bCs/>
          <w:sz w:val="20"/>
          <w:szCs w:val="20"/>
        </w:rPr>
        <w:t xml:space="preserve">:  </w:t>
      </w:r>
      <w:r w:rsidR="00471CE0">
        <w:rPr>
          <w:rFonts w:ascii="Palatino Linotype" w:hAnsi="Palatino Linotype"/>
          <w:sz w:val="20"/>
          <w:szCs w:val="20"/>
        </w:rPr>
        <w:t>Meslek Yükseko</w:t>
      </w:r>
      <w:r w:rsidRPr="00FB5E11">
        <w:rPr>
          <w:rFonts w:ascii="Palatino Linotype" w:hAnsi="Palatino Linotype"/>
          <w:sz w:val="20"/>
          <w:szCs w:val="20"/>
        </w:rPr>
        <w:t>kulu Müdür Yardımcısı, yukarıda yazılı olan bütün bu görevleri kanunlara ve yönetmeliklere uygun olarak yerine getirirken, Meslek Yüksek</w:t>
      </w:r>
      <w:r>
        <w:rPr>
          <w:rFonts w:ascii="Palatino Linotype" w:hAnsi="Palatino Linotype"/>
          <w:sz w:val="20"/>
          <w:szCs w:val="20"/>
        </w:rPr>
        <w:t>okulu Müdürüne karşı sorumludur.</w:t>
      </w:r>
    </w:p>
    <w:p w14:paraId="4344C088" w14:textId="77777777" w:rsidR="00D249C6" w:rsidRDefault="00D249C6" w:rsidP="00D249C6"/>
    <w:p w14:paraId="3F9B080F" w14:textId="77777777" w:rsidR="00902DF4" w:rsidRPr="000E564A" w:rsidRDefault="00902DF4" w:rsidP="00902DF4">
      <w:pPr>
        <w:tabs>
          <w:tab w:val="center" w:pos="6946"/>
        </w:tabs>
        <w:spacing w:line="360" w:lineRule="auto"/>
        <w:jc w:val="both"/>
      </w:pPr>
    </w:p>
    <w:p w14:paraId="3990FB72" w14:textId="77777777" w:rsidR="00902DF4" w:rsidRDefault="00902DF4" w:rsidP="00902DF4">
      <w:pPr>
        <w:jc w:val="right"/>
      </w:pPr>
    </w:p>
    <w:p w14:paraId="0A0B0FA5" w14:textId="77777777" w:rsidR="00902DF4" w:rsidRPr="00BA3BD4" w:rsidRDefault="00902DF4" w:rsidP="00902DF4">
      <w:pPr>
        <w:rPr>
          <w:sz w:val="22"/>
        </w:rPr>
      </w:pPr>
    </w:p>
    <w:p w14:paraId="6563EE80" w14:textId="77777777" w:rsidR="00902DF4" w:rsidRDefault="00902DF4" w:rsidP="00D249C6"/>
    <w:p w14:paraId="45C1A23B" w14:textId="77777777" w:rsidR="00404362" w:rsidRPr="00BA3BD4" w:rsidRDefault="00404362" w:rsidP="00D249C6">
      <w:pPr>
        <w:rPr>
          <w:sz w:val="22"/>
        </w:rPr>
      </w:pPr>
    </w:p>
    <w:sectPr w:rsidR="00404362" w:rsidRPr="00BA3BD4" w:rsidSect="00220B17">
      <w:headerReference w:type="default" r:id="rId7"/>
      <w:footerReference w:type="default" r:id="rId8"/>
      <w:pgSz w:w="11906" w:h="16838"/>
      <w:pgMar w:top="1417" w:right="1417" w:bottom="1417" w:left="1417" w:header="1222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2FDD3" w14:textId="77777777" w:rsidR="00932681" w:rsidRDefault="00932681">
      <w:r>
        <w:separator/>
      </w:r>
    </w:p>
  </w:endnote>
  <w:endnote w:type="continuationSeparator" w:id="0">
    <w:p w14:paraId="2FDB9454" w14:textId="77777777" w:rsidR="00932681" w:rsidRDefault="0093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">
    <w:altName w:val="Times"/>
    <w:panose1 w:val="00000500000000020000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64889" w14:textId="77777777" w:rsidR="00EA56D2" w:rsidRPr="00A12DF7" w:rsidRDefault="0060462F" w:rsidP="006914C6">
    <w:pPr>
      <w:pStyle w:val="Altbilgi1"/>
      <w:tabs>
        <w:tab w:val="clear" w:pos="9072"/>
        <w:tab w:val="left" w:pos="2835"/>
        <w:tab w:val="center" w:pos="4500"/>
      </w:tabs>
      <w:ind w:right="-158"/>
      <w:rPr>
        <w:sz w:val="22"/>
        <w:szCs w:val="22"/>
      </w:rPr>
    </w:pPr>
    <w:r w:rsidRPr="00A12DF7">
      <w:rPr>
        <w:noProof/>
        <w:sz w:val="22"/>
        <w:szCs w:val="22"/>
        <w:lang w:eastAsia="tr-TR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B22CC6" wp14:editId="2F6C872A">
              <wp:simplePos x="0" y="0"/>
              <wp:positionH relativeFrom="column">
                <wp:posOffset>0</wp:posOffset>
              </wp:positionH>
              <wp:positionV relativeFrom="paragraph">
                <wp:posOffset>34290</wp:posOffset>
              </wp:positionV>
              <wp:extent cx="5715000" cy="0"/>
              <wp:effectExtent l="0" t="1270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E4A33E"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pt" to="450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" strokeweight="1.5pt">
              <o:lock v:ext="edit" shapetype="f"/>
            </v:line>
          </w:pict>
        </mc:Fallback>
      </mc:AlternateContent>
    </w:r>
  </w:p>
  <w:p w14:paraId="0F796F9D" w14:textId="77777777" w:rsidR="00EA56D2" w:rsidRPr="009264F0" w:rsidRDefault="0060462F" w:rsidP="006914C6">
    <w:pPr>
      <w:pStyle w:val="Altbilgi1"/>
      <w:jc w:val="center"/>
      <w:rPr>
        <w:rFonts w:cs="Times New Roman"/>
        <w:sz w:val="19"/>
        <w:szCs w:val="19"/>
      </w:rPr>
    </w:pPr>
    <w:r w:rsidRPr="009264F0">
      <w:rPr>
        <w:rFonts w:cs="Times New Roman"/>
        <w:sz w:val="19"/>
        <w:szCs w:val="19"/>
      </w:rPr>
      <w:t>Eskişehir Teknik</w:t>
    </w:r>
    <w:r w:rsidR="00EA56D2" w:rsidRPr="009264F0">
      <w:rPr>
        <w:rFonts w:cs="Times New Roman"/>
        <w:sz w:val="19"/>
        <w:szCs w:val="19"/>
      </w:rPr>
      <w:t xml:space="preserve"> Üniversitesi Porsuk Meslek Yüksekokulu Basın Şehitleri Cad. No:</w:t>
    </w:r>
    <w:proofErr w:type="gramStart"/>
    <w:r w:rsidR="00EA56D2" w:rsidRPr="009264F0">
      <w:rPr>
        <w:rFonts w:cs="Times New Roman"/>
        <w:sz w:val="19"/>
        <w:szCs w:val="19"/>
      </w:rPr>
      <w:t>152  26</w:t>
    </w:r>
    <w:r w:rsidR="009264F0" w:rsidRPr="009264F0">
      <w:rPr>
        <w:rFonts w:cs="Times New Roman"/>
        <w:sz w:val="19"/>
        <w:szCs w:val="19"/>
      </w:rPr>
      <w:t>140</w:t>
    </w:r>
    <w:proofErr w:type="gramEnd"/>
    <w:r w:rsidR="00EA56D2" w:rsidRPr="009264F0">
      <w:rPr>
        <w:rFonts w:cs="Times New Roman"/>
        <w:sz w:val="19"/>
        <w:szCs w:val="19"/>
      </w:rPr>
      <w:t xml:space="preserve">  ESKİŞEHİR</w:t>
    </w:r>
  </w:p>
  <w:p w14:paraId="40BB8438" w14:textId="14B67258" w:rsidR="00EA56D2" w:rsidRPr="009264F0" w:rsidRDefault="00EA56D2" w:rsidP="0060462F">
    <w:pPr>
      <w:pStyle w:val="Altbilgi1"/>
      <w:jc w:val="center"/>
      <w:rPr>
        <w:rFonts w:cs="Times New Roman"/>
        <w:sz w:val="19"/>
        <w:szCs w:val="19"/>
      </w:rPr>
    </w:pPr>
    <w:r w:rsidRPr="009264F0">
      <w:rPr>
        <w:rFonts w:cs="Times New Roman"/>
        <w:sz w:val="19"/>
        <w:szCs w:val="19"/>
      </w:rPr>
      <w:t xml:space="preserve">Tel +90 222 224 13 </w:t>
    </w:r>
    <w:r w:rsidR="009264F0" w:rsidRPr="009264F0">
      <w:rPr>
        <w:rFonts w:cs="Times New Roman"/>
        <w:sz w:val="19"/>
        <w:szCs w:val="19"/>
      </w:rPr>
      <w:t>89</w:t>
    </w:r>
    <w:r w:rsidRPr="009264F0">
      <w:rPr>
        <w:rFonts w:cs="Times New Roman"/>
        <w:sz w:val="19"/>
        <w:szCs w:val="19"/>
      </w:rPr>
      <w:t xml:space="preserve">, Faks +90 222 224 13 </w:t>
    </w:r>
    <w:proofErr w:type="gramStart"/>
    <w:r w:rsidRPr="009264F0">
      <w:rPr>
        <w:rFonts w:cs="Times New Roman"/>
        <w:sz w:val="19"/>
        <w:szCs w:val="19"/>
      </w:rPr>
      <w:t>90,  E</w:t>
    </w:r>
    <w:proofErr w:type="gramEnd"/>
    <w:r w:rsidRPr="009264F0">
      <w:rPr>
        <w:rFonts w:cs="Times New Roman"/>
        <w:sz w:val="19"/>
        <w:szCs w:val="19"/>
      </w:rPr>
      <w:t>-Posta</w:t>
    </w:r>
    <w:r w:rsidR="009264F0" w:rsidRPr="009264F0">
      <w:rPr>
        <w:rFonts w:cs="Times New Roman"/>
        <w:sz w:val="19"/>
        <w:szCs w:val="19"/>
      </w:rPr>
      <w:t>:</w:t>
    </w:r>
    <w:r w:rsidRPr="009264F0">
      <w:rPr>
        <w:rFonts w:cs="Times New Roman"/>
        <w:sz w:val="19"/>
        <w:szCs w:val="19"/>
      </w:rPr>
      <w:t xml:space="preserve"> pmyo@</w:t>
    </w:r>
    <w:r w:rsidR="00902DF4">
      <w:rPr>
        <w:rFonts w:cs="Times New Roman"/>
        <w:sz w:val="19"/>
        <w:szCs w:val="19"/>
      </w:rPr>
      <w:t>eskisehir</w:t>
    </w:r>
    <w:r w:rsidRPr="009264F0">
      <w:rPr>
        <w:rFonts w:cs="Times New Roman"/>
        <w:sz w:val="19"/>
        <w:szCs w:val="19"/>
      </w:rPr>
      <w:t>.edu.tr, Web</w:t>
    </w:r>
    <w:r w:rsidR="009264F0" w:rsidRPr="009264F0">
      <w:rPr>
        <w:rFonts w:cs="Times New Roman"/>
        <w:sz w:val="19"/>
        <w:szCs w:val="19"/>
      </w:rPr>
      <w:t>:</w:t>
    </w:r>
    <w:r w:rsidRPr="009264F0">
      <w:rPr>
        <w:rFonts w:cs="Times New Roman"/>
        <w:sz w:val="19"/>
        <w:szCs w:val="19"/>
      </w:rPr>
      <w:t xml:space="preserve"> http://pmyo</w:t>
    </w:r>
    <w:r w:rsidR="00220B17">
      <w:rPr>
        <w:rFonts w:cs="Times New Roman"/>
        <w:sz w:val="19"/>
        <w:szCs w:val="19"/>
      </w:rPr>
      <w:t>1</w:t>
    </w:r>
    <w:r w:rsidRPr="009264F0">
      <w:rPr>
        <w:rFonts w:cs="Times New Roman"/>
        <w:sz w:val="19"/>
        <w:szCs w:val="19"/>
      </w:rPr>
      <w:t>.</w:t>
    </w:r>
    <w:r w:rsidR="001918BC">
      <w:rPr>
        <w:rFonts w:cs="Times New Roman"/>
        <w:sz w:val="19"/>
        <w:szCs w:val="19"/>
      </w:rPr>
      <w:t>eskisehir</w:t>
    </w:r>
    <w:r w:rsidRPr="009264F0">
      <w:rPr>
        <w:rFonts w:cs="Times New Roman"/>
        <w:sz w:val="19"/>
        <w:szCs w:val="19"/>
      </w:rPr>
      <w:t>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4C188" w14:textId="77777777" w:rsidR="00932681" w:rsidRDefault="00932681">
      <w:r>
        <w:separator/>
      </w:r>
    </w:p>
  </w:footnote>
  <w:footnote w:type="continuationSeparator" w:id="0">
    <w:p w14:paraId="4EFE8421" w14:textId="77777777" w:rsidR="00932681" w:rsidRDefault="00932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2DED8" w14:textId="77777777" w:rsidR="00EA56D2" w:rsidRPr="00DF73BD" w:rsidRDefault="0060462F" w:rsidP="008B384E">
    <w:pPr>
      <w:pStyle w:val="stbilgi1"/>
      <w:tabs>
        <w:tab w:val="clear" w:pos="4536"/>
        <w:tab w:val="left" w:pos="900"/>
        <w:tab w:val="center" w:pos="4500"/>
      </w:tabs>
      <w:jc w:val="center"/>
    </w:pPr>
    <w:r>
      <w:rPr>
        <w:noProof/>
        <w:sz w:val="22"/>
        <w:lang w:eastAsia="tr-TR" w:bidi="ar-SA"/>
      </w:rPr>
      <w:drawing>
        <wp:anchor distT="0" distB="0" distL="114300" distR="114300" simplePos="0" relativeHeight="251658240" behindDoc="0" locked="0" layoutInCell="1" allowOverlap="1" wp14:anchorId="4E677E17" wp14:editId="735D19C2">
          <wp:simplePos x="0" y="0"/>
          <wp:positionH relativeFrom="column">
            <wp:posOffset>441987</wp:posOffset>
          </wp:positionH>
          <wp:positionV relativeFrom="paragraph">
            <wp:posOffset>-182624</wp:posOffset>
          </wp:positionV>
          <wp:extent cx="768093" cy="768752"/>
          <wp:effectExtent l="0" t="0" r="0" b="635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kran Resmi 2018-08-03 16.43.26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40" t="8376"/>
                  <a:stretch/>
                </pic:blipFill>
                <pic:spPr bwMode="auto">
                  <a:xfrm>
                    <a:off x="0" y="0"/>
                    <a:ext cx="772647" cy="7733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6D2" w:rsidRPr="00DF73BD">
      <w:t>T.C.</w:t>
    </w:r>
  </w:p>
  <w:p w14:paraId="29DBCCED" w14:textId="77777777" w:rsidR="00EA56D2" w:rsidRPr="00DF73BD" w:rsidRDefault="0060462F" w:rsidP="008B384E">
    <w:pPr>
      <w:pStyle w:val="stbilgi1"/>
      <w:tabs>
        <w:tab w:val="clear" w:pos="4536"/>
        <w:tab w:val="left" w:pos="540"/>
        <w:tab w:val="center" w:pos="4500"/>
      </w:tabs>
      <w:jc w:val="center"/>
    </w:pPr>
    <w:r>
      <w:t>ESKİŞEHİR TEKNİK</w:t>
    </w:r>
    <w:r w:rsidRPr="00DF73BD">
      <w:t xml:space="preserve"> </w:t>
    </w:r>
    <w:r w:rsidR="00EA56D2" w:rsidRPr="00DF73BD">
      <w:t xml:space="preserve">ÜNİVERSİTESİ </w:t>
    </w:r>
  </w:p>
  <w:p w14:paraId="70516C5F" w14:textId="0CF480C2" w:rsidR="00EA56D2" w:rsidRDefault="00EA56D2" w:rsidP="008B384E">
    <w:pPr>
      <w:pStyle w:val="stbilgi1"/>
      <w:tabs>
        <w:tab w:val="clear" w:pos="4536"/>
        <w:tab w:val="center" w:pos="4500"/>
      </w:tabs>
      <w:jc w:val="center"/>
    </w:pPr>
    <w:r>
      <w:t>Porsuk Meslek Yüksekokulu Müdürlüğü</w:t>
    </w:r>
  </w:p>
  <w:p w14:paraId="1AFC552A" w14:textId="5D5BF90F" w:rsidR="00220B17" w:rsidRDefault="00220B17" w:rsidP="008B384E">
    <w:pPr>
      <w:pStyle w:val="stbilgi1"/>
      <w:tabs>
        <w:tab w:val="clear" w:pos="4536"/>
        <w:tab w:val="center" w:pos="4500"/>
      </w:tabs>
      <w:jc w:val="center"/>
    </w:pPr>
  </w:p>
  <w:p w14:paraId="2C6E9542" w14:textId="77777777" w:rsidR="00220B17" w:rsidRPr="00DF73BD" w:rsidRDefault="00220B17" w:rsidP="008B384E">
    <w:pPr>
      <w:pStyle w:val="stbilgi1"/>
      <w:tabs>
        <w:tab w:val="clear" w:pos="4536"/>
        <w:tab w:val="center" w:pos="4500"/>
      </w:tabs>
      <w:jc w:val="center"/>
    </w:pPr>
  </w:p>
  <w:p w14:paraId="7EB77544" w14:textId="77777777" w:rsidR="00EA56D2" w:rsidRDefault="00EA56D2" w:rsidP="000A15BE">
    <w:pPr>
      <w:pStyle w:val="stbilgi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B37E55"/>
    <w:multiLevelType w:val="hybridMultilevel"/>
    <w:tmpl w:val="CEFE87D8"/>
    <w:lvl w:ilvl="0" w:tplc="E31E8FDC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65FE25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D4351"/>
    <w:multiLevelType w:val="hybridMultilevel"/>
    <w:tmpl w:val="AE429FEA"/>
    <w:lvl w:ilvl="0" w:tplc="53C6576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65FE25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5BE"/>
    <w:rsid w:val="000000A4"/>
    <w:rsid w:val="00002290"/>
    <w:rsid w:val="00011122"/>
    <w:rsid w:val="00016966"/>
    <w:rsid w:val="00016BE0"/>
    <w:rsid w:val="00020257"/>
    <w:rsid w:val="0002278D"/>
    <w:rsid w:val="00026F8F"/>
    <w:rsid w:val="0003100F"/>
    <w:rsid w:val="000321C5"/>
    <w:rsid w:val="0004472C"/>
    <w:rsid w:val="000528A9"/>
    <w:rsid w:val="0005500C"/>
    <w:rsid w:val="0005524E"/>
    <w:rsid w:val="00056A97"/>
    <w:rsid w:val="00056ADA"/>
    <w:rsid w:val="00056EB1"/>
    <w:rsid w:val="00062CA9"/>
    <w:rsid w:val="00066020"/>
    <w:rsid w:val="00066B6D"/>
    <w:rsid w:val="00066F0B"/>
    <w:rsid w:val="000719C0"/>
    <w:rsid w:val="00071A87"/>
    <w:rsid w:val="00073E70"/>
    <w:rsid w:val="0007761B"/>
    <w:rsid w:val="00081400"/>
    <w:rsid w:val="00081CFC"/>
    <w:rsid w:val="00093FB8"/>
    <w:rsid w:val="000A008D"/>
    <w:rsid w:val="000A0F07"/>
    <w:rsid w:val="000A15BE"/>
    <w:rsid w:val="000A15E2"/>
    <w:rsid w:val="000B397E"/>
    <w:rsid w:val="000D4528"/>
    <w:rsid w:val="000D5F14"/>
    <w:rsid w:val="000E337A"/>
    <w:rsid w:val="000E4224"/>
    <w:rsid w:val="000E564A"/>
    <w:rsid w:val="000E5C92"/>
    <w:rsid w:val="00104E92"/>
    <w:rsid w:val="001078DB"/>
    <w:rsid w:val="0011419B"/>
    <w:rsid w:val="0012106C"/>
    <w:rsid w:val="00124200"/>
    <w:rsid w:val="00136783"/>
    <w:rsid w:val="00137565"/>
    <w:rsid w:val="00140147"/>
    <w:rsid w:val="00142B7F"/>
    <w:rsid w:val="00146BB6"/>
    <w:rsid w:val="00146F40"/>
    <w:rsid w:val="00147E2D"/>
    <w:rsid w:val="00147ED5"/>
    <w:rsid w:val="00152814"/>
    <w:rsid w:val="00156476"/>
    <w:rsid w:val="001622CA"/>
    <w:rsid w:val="00164AE4"/>
    <w:rsid w:val="001670B7"/>
    <w:rsid w:val="00175DC4"/>
    <w:rsid w:val="001804D6"/>
    <w:rsid w:val="001918BC"/>
    <w:rsid w:val="001930B6"/>
    <w:rsid w:val="001B31E3"/>
    <w:rsid w:val="001B6429"/>
    <w:rsid w:val="001B664C"/>
    <w:rsid w:val="001C66C4"/>
    <w:rsid w:val="001D008F"/>
    <w:rsid w:val="001D0D80"/>
    <w:rsid w:val="001D7A37"/>
    <w:rsid w:val="001E20CA"/>
    <w:rsid w:val="001E4DFC"/>
    <w:rsid w:val="001F4ACC"/>
    <w:rsid w:val="001F705A"/>
    <w:rsid w:val="002052DD"/>
    <w:rsid w:val="00216437"/>
    <w:rsid w:val="00220B17"/>
    <w:rsid w:val="00224A7C"/>
    <w:rsid w:val="0022658A"/>
    <w:rsid w:val="00226A4E"/>
    <w:rsid w:val="00227D60"/>
    <w:rsid w:val="0023397D"/>
    <w:rsid w:val="002342A6"/>
    <w:rsid w:val="00244788"/>
    <w:rsid w:val="00253929"/>
    <w:rsid w:val="00260904"/>
    <w:rsid w:val="0026198B"/>
    <w:rsid w:val="0026218C"/>
    <w:rsid w:val="00262B08"/>
    <w:rsid w:val="00265BE9"/>
    <w:rsid w:val="0027431E"/>
    <w:rsid w:val="0027447E"/>
    <w:rsid w:val="00274896"/>
    <w:rsid w:val="0028465C"/>
    <w:rsid w:val="00290745"/>
    <w:rsid w:val="0029517C"/>
    <w:rsid w:val="00297BC0"/>
    <w:rsid w:val="002A1A01"/>
    <w:rsid w:val="002B1074"/>
    <w:rsid w:val="002B180B"/>
    <w:rsid w:val="002B1EF5"/>
    <w:rsid w:val="002E15A0"/>
    <w:rsid w:val="002F1B6C"/>
    <w:rsid w:val="002F3119"/>
    <w:rsid w:val="002F48C6"/>
    <w:rsid w:val="002F6EE4"/>
    <w:rsid w:val="0030465E"/>
    <w:rsid w:val="00304748"/>
    <w:rsid w:val="003109DC"/>
    <w:rsid w:val="003152A8"/>
    <w:rsid w:val="0031687C"/>
    <w:rsid w:val="00327D00"/>
    <w:rsid w:val="00334091"/>
    <w:rsid w:val="00334943"/>
    <w:rsid w:val="00345CD1"/>
    <w:rsid w:val="00354FD9"/>
    <w:rsid w:val="003625E7"/>
    <w:rsid w:val="003658CC"/>
    <w:rsid w:val="00371226"/>
    <w:rsid w:val="0037517B"/>
    <w:rsid w:val="003824C7"/>
    <w:rsid w:val="00382A35"/>
    <w:rsid w:val="00390110"/>
    <w:rsid w:val="00395977"/>
    <w:rsid w:val="003A3324"/>
    <w:rsid w:val="003A6CC6"/>
    <w:rsid w:val="003B77AB"/>
    <w:rsid w:val="003B7BF5"/>
    <w:rsid w:val="003C3FF9"/>
    <w:rsid w:val="003D1034"/>
    <w:rsid w:val="003D1607"/>
    <w:rsid w:val="003E452F"/>
    <w:rsid w:val="003F59E4"/>
    <w:rsid w:val="00402AD8"/>
    <w:rsid w:val="00404362"/>
    <w:rsid w:val="00404407"/>
    <w:rsid w:val="004045D3"/>
    <w:rsid w:val="00413755"/>
    <w:rsid w:val="004245CE"/>
    <w:rsid w:val="00425FA4"/>
    <w:rsid w:val="00442573"/>
    <w:rsid w:val="004504FF"/>
    <w:rsid w:val="0045058E"/>
    <w:rsid w:val="00451829"/>
    <w:rsid w:val="004616AE"/>
    <w:rsid w:val="00471CE0"/>
    <w:rsid w:val="004759B5"/>
    <w:rsid w:val="00485E98"/>
    <w:rsid w:val="004A50A0"/>
    <w:rsid w:val="004B53B3"/>
    <w:rsid w:val="004B7544"/>
    <w:rsid w:val="004D026C"/>
    <w:rsid w:val="004E6EA5"/>
    <w:rsid w:val="004E725E"/>
    <w:rsid w:val="00507EF7"/>
    <w:rsid w:val="00512B7D"/>
    <w:rsid w:val="00513FBE"/>
    <w:rsid w:val="00517648"/>
    <w:rsid w:val="00517691"/>
    <w:rsid w:val="00520A21"/>
    <w:rsid w:val="00522806"/>
    <w:rsid w:val="0052349C"/>
    <w:rsid w:val="005240A4"/>
    <w:rsid w:val="0053122E"/>
    <w:rsid w:val="00543145"/>
    <w:rsid w:val="00565B18"/>
    <w:rsid w:val="00572D8F"/>
    <w:rsid w:val="00574F48"/>
    <w:rsid w:val="005753C4"/>
    <w:rsid w:val="00576E31"/>
    <w:rsid w:val="00581BA5"/>
    <w:rsid w:val="00584C75"/>
    <w:rsid w:val="0058710D"/>
    <w:rsid w:val="005943FF"/>
    <w:rsid w:val="00595B5D"/>
    <w:rsid w:val="005A1F3B"/>
    <w:rsid w:val="005A6EDB"/>
    <w:rsid w:val="005C18CE"/>
    <w:rsid w:val="005C2CE5"/>
    <w:rsid w:val="005C7110"/>
    <w:rsid w:val="005D0F5E"/>
    <w:rsid w:val="005D76C5"/>
    <w:rsid w:val="005D7AB8"/>
    <w:rsid w:val="005E2723"/>
    <w:rsid w:val="005E6239"/>
    <w:rsid w:val="005F2A50"/>
    <w:rsid w:val="005F757B"/>
    <w:rsid w:val="0060462F"/>
    <w:rsid w:val="00605DED"/>
    <w:rsid w:val="00614A90"/>
    <w:rsid w:val="006162D3"/>
    <w:rsid w:val="0062190D"/>
    <w:rsid w:val="006259C0"/>
    <w:rsid w:val="006271E1"/>
    <w:rsid w:val="0063305D"/>
    <w:rsid w:val="00633849"/>
    <w:rsid w:val="00636858"/>
    <w:rsid w:val="00641895"/>
    <w:rsid w:val="00650652"/>
    <w:rsid w:val="00654148"/>
    <w:rsid w:val="00662181"/>
    <w:rsid w:val="00665F21"/>
    <w:rsid w:val="006678EF"/>
    <w:rsid w:val="006722D1"/>
    <w:rsid w:val="006835E9"/>
    <w:rsid w:val="006909A3"/>
    <w:rsid w:val="006914C6"/>
    <w:rsid w:val="00692089"/>
    <w:rsid w:val="0069295A"/>
    <w:rsid w:val="00694652"/>
    <w:rsid w:val="006A6D1E"/>
    <w:rsid w:val="006B36D1"/>
    <w:rsid w:val="006B4736"/>
    <w:rsid w:val="006C5219"/>
    <w:rsid w:val="006D4E99"/>
    <w:rsid w:val="006D5534"/>
    <w:rsid w:val="006D7433"/>
    <w:rsid w:val="006E11B2"/>
    <w:rsid w:val="006E4E25"/>
    <w:rsid w:val="006E76CD"/>
    <w:rsid w:val="006F152E"/>
    <w:rsid w:val="00714B68"/>
    <w:rsid w:val="00714BF2"/>
    <w:rsid w:val="00722754"/>
    <w:rsid w:val="007266A4"/>
    <w:rsid w:val="00727E0A"/>
    <w:rsid w:val="00730D40"/>
    <w:rsid w:val="0073274F"/>
    <w:rsid w:val="00732F45"/>
    <w:rsid w:val="00743851"/>
    <w:rsid w:val="00747495"/>
    <w:rsid w:val="0075074A"/>
    <w:rsid w:val="0075189C"/>
    <w:rsid w:val="007536CF"/>
    <w:rsid w:val="007544DB"/>
    <w:rsid w:val="007712E8"/>
    <w:rsid w:val="00775F2E"/>
    <w:rsid w:val="00776E2C"/>
    <w:rsid w:val="0078628A"/>
    <w:rsid w:val="00790DD8"/>
    <w:rsid w:val="00792795"/>
    <w:rsid w:val="007938A6"/>
    <w:rsid w:val="00794BDE"/>
    <w:rsid w:val="0079653A"/>
    <w:rsid w:val="007A4CF9"/>
    <w:rsid w:val="007A52C6"/>
    <w:rsid w:val="007A5D11"/>
    <w:rsid w:val="007A6B97"/>
    <w:rsid w:val="007B473F"/>
    <w:rsid w:val="007C50E0"/>
    <w:rsid w:val="007D0A29"/>
    <w:rsid w:val="007D51AD"/>
    <w:rsid w:val="007D6B50"/>
    <w:rsid w:val="007E16BB"/>
    <w:rsid w:val="007E7D22"/>
    <w:rsid w:val="007F1A6E"/>
    <w:rsid w:val="00800F1F"/>
    <w:rsid w:val="0080193F"/>
    <w:rsid w:val="008031E8"/>
    <w:rsid w:val="00815A89"/>
    <w:rsid w:val="00824420"/>
    <w:rsid w:val="00824D04"/>
    <w:rsid w:val="00831FBF"/>
    <w:rsid w:val="00840B0F"/>
    <w:rsid w:val="00842F76"/>
    <w:rsid w:val="008465EC"/>
    <w:rsid w:val="008508C6"/>
    <w:rsid w:val="008516AF"/>
    <w:rsid w:val="00854D98"/>
    <w:rsid w:val="008564E7"/>
    <w:rsid w:val="00857C1D"/>
    <w:rsid w:val="008606C7"/>
    <w:rsid w:val="00876D6F"/>
    <w:rsid w:val="00880313"/>
    <w:rsid w:val="00887110"/>
    <w:rsid w:val="008947E0"/>
    <w:rsid w:val="008955B6"/>
    <w:rsid w:val="008A647F"/>
    <w:rsid w:val="008B384E"/>
    <w:rsid w:val="008B3BA0"/>
    <w:rsid w:val="008B676D"/>
    <w:rsid w:val="008C3271"/>
    <w:rsid w:val="008D1BF8"/>
    <w:rsid w:val="008D2C22"/>
    <w:rsid w:val="008D56D3"/>
    <w:rsid w:val="008E02DD"/>
    <w:rsid w:val="008E2F7C"/>
    <w:rsid w:val="008F00C5"/>
    <w:rsid w:val="008F2C26"/>
    <w:rsid w:val="008F5C32"/>
    <w:rsid w:val="008F7E54"/>
    <w:rsid w:val="00900957"/>
    <w:rsid w:val="00902DF4"/>
    <w:rsid w:val="00916BD4"/>
    <w:rsid w:val="009219B3"/>
    <w:rsid w:val="00922DA0"/>
    <w:rsid w:val="009264F0"/>
    <w:rsid w:val="00926C89"/>
    <w:rsid w:val="00932681"/>
    <w:rsid w:val="00935656"/>
    <w:rsid w:val="00953436"/>
    <w:rsid w:val="00955B68"/>
    <w:rsid w:val="00961D13"/>
    <w:rsid w:val="009732C9"/>
    <w:rsid w:val="00976304"/>
    <w:rsid w:val="0098394A"/>
    <w:rsid w:val="00984898"/>
    <w:rsid w:val="00984DFC"/>
    <w:rsid w:val="00991B22"/>
    <w:rsid w:val="00997E70"/>
    <w:rsid w:val="009B57D6"/>
    <w:rsid w:val="009C2188"/>
    <w:rsid w:val="009C276F"/>
    <w:rsid w:val="009C3A1C"/>
    <w:rsid w:val="009C3DFD"/>
    <w:rsid w:val="009D7E8A"/>
    <w:rsid w:val="009E1D25"/>
    <w:rsid w:val="009E417D"/>
    <w:rsid w:val="00A03B87"/>
    <w:rsid w:val="00A075DA"/>
    <w:rsid w:val="00A1118E"/>
    <w:rsid w:val="00A12DF7"/>
    <w:rsid w:val="00A1527B"/>
    <w:rsid w:val="00A27428"/>
    <w:rsid w:val="00A27FA7"/>
    <w:rsid w:val="00A3096C"/>
    <w:rsid w:val="00A40380"/>
    <w:rsid w:val="00A40E2B"/>
    <w:rsid w:val="00A43519"/>
    <w:rsid w:val="00A43B66"/>
    <w:rsid w:val="00A43E9F"/>
    <w:rsid w:val="00A4575A"/>
    <w:rsid w:val="00A52EF1"/>
    <w:rsid w:val="00A57545"/>
    <w:rsid w:val="00A5788E"/>
    <w:rsid w:val="00A67279"/>
    <w:rsid w:val="00A767ED"/>
    <w:rsid w:val="00A7728C"/>
    <w:rsid w:val="00A861AB"/>
    <w:rsid w:val="00A86F0F"/>
    <w:rsid w:val="00AA02C7"/>
    <w:rsid w:val="00AA6F96"/>
    <w:rsid w:val="00AA7F5F"/>
    <w:rsid w:val="00AB0754"/>
    <w:rsid w:val="00AB3814"/>
    <w:rsid w:val="00AC0DB6"/>
    <w:rsid w:val="00AC2F77"/>
    <w:rsid w:val="00AC4C58"/>
    <w:rsid w:val="00AC6413"/>
    <w:rsid w:val="00AF33D2"/>
    <w:rsid w:val="00AF62FD"/>
    <w:rsid w:val="00B028AA"/>
    <w:rsid w:val="00B04BEF"/>
    <w:rsid w:val="00B10215"/>
    <w:rsid w:val="00B354F4"/>
    <w:rsid w:val="00B42EA2"/>
    <w:rsid w:val="00B667A2"/>
    <w:rsid w:val="00B76F76"/>
    <w:rsid w:val="00B84807"/>
    <w:rsid w:val="00B85F83"/>
    <w:rsid w:val="00B968F9"/>
    <w:rsid w:val="00BA3BD4"/>
    <w:rsid w:val="00BA48F3"/>
    <w:rsid w:val="00BC4D0D"/>
    <w:rsid w:val="00BD2B2B"/>
    <w:rsid w:val="00BE0C66"/>
    <w:rsid w:val="00BE1BF4"/>
    <w:rsid w:val="00BE346C"/>
    <w:rsid w:val="00BE627A"/>
    <w:rsid w:val="00BF1221"/>
    <w:rsid w:val="00BF44F3"/>
    <w:rsid w:val="00C03EB4"/>
    <w:rsid w:val="00C10571"/>
    <w:rsid w:val="00C2013D"/>
    <w:rsid w:val="00C24D23"/>
    <w:rsid w:val="00C57977"/>
    <w:rsid w:val="00C72460"/>
    <w:rsid w:val="00C7508F"/>
    <w:rsid w:val="00C759C1"/>
    <w:rsid w:val="00C80013"/>
    <w:rsid w:val="00C80BFF"/>
    <w:rsid w:val="00C87838"/>
    <w:rsid w:val="00C90E64"/>
    <w:rsid w:val="00C9208F"/>
    <w:rsid w:val="00C9209F"/>
    <w:rsid w:val="00C92218"/>
    <w:rsid w:val="00CA0470"/>
    <w:rsid w:val="00CA1327"/>
    <w:rsid w:val="00CA5A50"/>
    <w:rsid w:val="00CC00D2"/>
    <w:rsid w:val="00CC29AF"/>
    <w:rsid w:val="00CC38F5"/>
    <w:rsid w:val="00CC6BB3"/>
    <w:rsid w:val="00CC6C81"/>
    <w:rsid w:val="00CC71CB"/>
    <w:rsid w:val="00CD2988"/>
    <w:rsid w:val="00CD414E"/>
    <w:rsid w:val="00CE28C9"/>
    <w:rsid w:val="00CE7EF1"/>
    <w:rsid w:val="00CF3D39"/>
    <w:rsid w:val="00CF4894"/>
    <w:rsid w:val="00CF51FB"/>
    <w:rsid w:val="00D023DE"/>
    <w:rsid w:val="00D04AD8"/>
    <w:rsid w:val="00D100C6"/>
    <w:rsid w:val="00D11AE0"/>
    <w:rsid w:val="00D22C9B"/>
    <w:rsid w:val="00D249C6"/>
    <w:rsid w:val="00D277CB"/>
    <w:rsid w:val="00D30B0E"/>
    <w:rsid w:val="00D517C5"/>
    <w:rsid w:val="00D524C8"/>
    <w:rsid w:val="00D578B4"/>
    <w:rsid w:val="00D61496"/>
    <w:rsid w:val="00D73902"/>
    <w:rsid w:val="00D803E0"/>
    <w:rsid w:val="00D81764"/>
    <w:rsid w:val="00D82474"/>
    <w:rsid w:val="00D83F0F"/>
    <w:rsid w:val="00D928FA"/>
    <w:rsid w:val="00D939F4"/>
    <w:rsid w:val="00DA046B"/>
    <w:rsid w:val="00DB1282"/>
    <w:rsid w:val="00DB152A"/>
    <w:rsid w:val="00DB2E36"/>
    <w:rsid w:val="00DB67A1"/>
    <w:rsid w:val="00DD3ADC"/>
    <w:rsid w:val="00DD6976"/>
    <w:rsid w:val="00DE3B5A"/>
    <w:rsid w:val="00DE412A"/>
    <w:rsid w:val="00DF2D3E"/>
    <w:rsid w:val="00DF4C19"/>
    <w:rsid w:val="00DF73BD"/>
    <w:rsid w:val="00E024B1"/>
    <w:rsid w:val="00E049C2"/>
    <w:rsid w:val="00E0782B"/>
    <w:rsid w:val="00E07C24"/>
    <w:rsid w:val="00E10D11"/>
    <w:rsid w:val="00E221E7"/>
    <w:rsid w:val="00E26C23"/>
    <w:rsid w:val="00E320DF"/>
    <w:rsid w:val="00E3328F"/>
    <w:rsid w:val="00E35FB1"/>
    <w:rsid w:val="00E449E2"/>
    <w:rsid w:val="00E46960"/>
    <w:rsid w:val="00E47DAB"/>
    <w:rsid w:val="00E51789"/>
    <w:rsid w:val="00E54B0A"/>
    <w:rsid w:val="00E61CEB"/>
    <w:rsid w:val="00E85A0A"/>
    <w:rsid w:val="00E973D2"/>
    <w:rsid w:val="00EA3B27"/>
    <w:rsid w:val="00EA56D2"/>
    <w:rsid w:val="00EB61B3"/>
    <w:rsid w:val="00EB7B2C"/>
    <w:rsid w:val="00EB7CAF"/>
    <w:rsid w:val="00ED7F90"/>
    <w:rsid w:val="00EE01BE"/>
    <w:rsid w:val="00EE797F"/>
    <w:rsid w:val="00EF0EDD"/>
    <w:rsid w:val="00EF13E4"/>
    <w:rsid w:val="00EF6101"/>
    <w:rsid w:val="00F05CCC"/>
    <w:rsid w:val="00F1150D"/>
    <w:rsid w:val="00F12317"/>
    <w:rsid w:val="00F24A40"/>
    <w:rsid w:val="00F25A8B"/>
    <w:rsid w:val="00F31EFD"/>
    <w:rsid w:val="00F40F01"/>
    <w:rsid w:val="00F55371"/>
    <w:rsid w:val="00F5664C"/>
    <w:rsid w:val="00F60CAB"/>
    <w:rsid w:val="00F62447"/>
    <w:rsid w:val="00F63D4E"/>
    <w:rsid w:val="00F656ED"/>
    <w:rsid w:val="00F74B79"/>
    <w:rsid w:val="00F9141B"/>
    <w:rsid w:val="00F9620D"/>
    <w:rsid w:val="00FA371F"/>
    <w:rsid w:val="00FA4D80"/>
    <w:rsid w:val="00FB01F6"/>
    <w:rsid w:val="00FC020D"/>
    <w:rsid w:val="00FC465E"/>
    <w:rsid w:val="00FC5160"/>
    <w:rsid w:val="00FD3739"/>
    <w:rsid w:val="00FD50E7"/>
    <w:rsid w:val="00FD62EB"/>
    <w:rsid w:val="00FD78A5"/>
    <w:rsid w:val="00FE4A61"/>
    <w:rsid w:val="00FF0A99"/>
    <w:rsid w:val="00FF5CE0"/>
    <w:rsid w:val="00FF61CB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9DA9AD"/>
  <w15:chartTrackingRefBased/>
  <w15:docId w15:val="{537A795B-1BEA-1049-8BB0-5B18B647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49C6"/>
    <w:rPr>
      <w:rFonts w:cs="Mangal"/>
      <w:sz w:val="24"/>
      <w:szCs w:val="24"/>
      <w:lang w:eastAsia="en-US" w:bidi="hi-IN"/>
    </w:rPr>
  </w:style>
  <w:style w:type="paragraph" w:styleId="Balk7">
    <w:name w:val="heading 7"/>
    <w:basedOn w:val="Normal"/>
    <w:next w:val="Normal"/>
    <w:qFormat/>
    <w:rsid w:val="00953436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link w:val="stbilgiChar"/>
    <w:rsid w:val="000A15BE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rsid w:val="000A15BE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28465C"/>
    <w:pPr>
      <w:spacing w:line="360" w:lineRule="auto"/>
      <w:ind w:firstLine="720"/>
      <w:jc w:val="both"/>
    </w:pPr>
    <w:rPr>
      <w:rFonts w:ascii="Times" w:eastAsia="Times" w:hAnsi="Times"/>
      <w:szCs w:val="20"/>
    </w:rPr>
  </w:style>
  <w:style w:type="character" w:customStyle="1" w:styleId="stbilgiChar">
    <w:name w:val="Üstbilgi Char"/>
    <w:link w:val="stbilgi1"/>
    <w:locked/>
    <w:rsid w:val="0028465C"/>
    <w:rPr>
      <w:sz w:val="24"/>
      <w:szCs w:val="24"/>
      <w:lang w:val="tr-TR" w:eastAsia="tr-TR" w:bidi="ar-SA"/>
    </w:rPr>
  </w:style>
  <w:style w:type="paragraph" w:styleId="BalonMetni">
    <w:name w:val="Balloon Text"/>
    <w:basedOn w:val="Normal"/>
    <w:semiHidden/>
    <w:rsid w:val="004E6EA5"/>
    <w:rPr>
      <w:rFonts w:ascii="Tahoma" w:hAnsi="Tahoma" w:cs="Tahoma"/>
      <w:sz w:val="16"/>
      <w:szCs w:val="16"/>
    </w:rPr>
  </w:style>
  <w:style w:type="character" w:styleId="Kpr">
    <w:name w:val="Hyperlink"/>
    <w:rsid w:val="005C7110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6914C6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ekMetni">
    <w:name w:val="Block Text"/>
    <w:basedOn w:val="Normal"/>
    <w:rsid w:val="00953436"/>
    <w:pPr>
      <w:tabs>
        <w:tab w:val="left" w:pos="851"/>
      </w:tabs>
      <w:ind w:left="142" w:right="-569"/>
    </w:pPr>
    <w:rPr>
      <w:szCs w:val="20"/>
      <w:lang w:eastAsia="tr-TR"/>
    </w:rPr>
  </w:style>
  <w:style w:type="paragraph" w:styleId="stBilgi">
    <w:name w:val="header"/>
    <w:basedOn w:val="Normal"/>
    <w:link w:val="stBilgiChar0"/>
    <w:rsid w:val="009264F0"/>
    <w:pPr>
      <w:tabs>
        <w:tab w:val="center" w:pos="4536"/>
        <w:tab w:val="right" w:pos="9072"/>
      </w:tabs>
    </w:pPr>
    <w:rPr>
      <w:szCs w:val="21"/>
    </w:rPr>
  </w:style>
  <w:style w:type="character" w:customStyle="1" w:styleId="stBilgiChar0">
    <w:name w:val="Üst Bilgi Char"/>
    <w:basedOn w:val="VarsaylanParagrafYazTipi"/>
    <w:link w:val="stBilgi"/>
    <w:rsid w:val="009264F0"/>
    <w:rPr>
      <w:rFonts w:cs="Mangal"/>
      <w:sz w:val="24"/>
      <w:szCs w:val="21"/>
      <w:lang w:eastAsia="en-US" w:bidi="hi-IN"/>
    </w:rPr>
  </w:style>
  <w:style w:type="paragraph" w:styleId="AltBilgi">
    <w:name w:val="footer"/>
    <w:basedOn w:val="Normal"/>
    <w:link w:val="AltBilgiChar"/>
    <w:rsid w:val="009264F0"/>
    <w:pPr>
      <w:tabs>
        <w:tab w:val="center" w:pos="4536"/>
        <w:tab w:val="right" w:pos="9072"/>
      </w:tabs>
    </w:pPr>
    <w:rPr>
      <w:szCs w:val="21"/>
    </w:rPr>
  </w:style>
  <w:style w:type="character" w:customStyle="1" w:styleId="AltBilgiChar">
    <w:name w:val="Alt Bilgi Char"/>
    <w:basedOn w:val="VarsaylanParagrafYazTipi"/>
    <w:link w:val="AltBilgi"/>
    <w:rsid w:val="009264F0"/>
    <w:rPr>
      <w:rFonts w:cs="Mangal"/>
      <w:sz w:val="24"/>
      <w:szCs w:val="21"/>
      <w:lang w:eastAsia="en-US" w:bidi="hi-IN"/>
    </w:rPr>
  </w:style>
  <w:style w:type="paragraph" w:customStyle="1" w:styleId="CharCharCharCharCharChar0">
    <w:name w:val="Char Char Char Char Char Char"/>
    <w:basedOn w:val="Normal"/>
    <w:rsid w:val="002F311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2F3119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1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>RNK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subject/>
  <dc:creator>user</dc:creator>
  <cp:keywords/>
  <dc:description/>
  <cp:lastModifiedBy>Asuman KAYA</cp:lastModifiedBy>
  <cp:revision>9</cp:revision>
  <cp:lastPrinted>2015-12-28T13:31:00Z</cp:lastPrinted>
  <dcterms:created xsi:type="dcterms:W3CDTF">2018-08-03T13:46:00Z</dcterms:created>
  <dcterms:modified xsi:type="dcterms:W3CDTF">2021-12-22T10:21:00Z</dcterms:modified>
</cp:coreProperties>
</file>